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9E4" w:rsidRDefault="002B018A" w:rsidP="006019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ГБОУ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r w:rsidR="00955592">
        <w:rPr>
          <w:rFonts w:ascii="Times New Roman" w:hAnsi="Times New Roman"/>
          <w:sz w:val="28"/>
          <w:szCs w:val="28"/>
        </w:rPr>
        <w:t>А</w:t>
      </w:r>
      <w:r w:rsidR="00955592" w:rsidRPr="006019E4">
        <w:rPr>
          <w:rFonts w:ascii="Times New Roman" w:hAnsi="Times New Roman"/>
          <w:sz w:val="28"/>
          <w:szCs w:val="28"/>
        </w:rPr>
        <w:t>льметьевский государственный нефтяной институт</w:t>
      </w:r>
      <w:r>
        <w:rPr>
          <w:rFonts w:ascii="Times New Roman" w:hAnsi="Times New Roman"/>
          <w:sz w:val="28"/>
          <w:szCs w:val="28"/>
        </w:rPr>
        <w:t>»</w:t>
      </w:r>
    </w:p>
    <w:p w:rsidR="00955592" w:rsidRPr="006019E4" w:rsidRDefault="00955592" w:rsidP="006019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55592" w:rsidRDefault="00955592" w:rsidP="006019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0585" cy="1733550"/>
            <wp:effectExtent l="0" t="0" r="0" b="0"/>
            <wp:docPr id="1" name="Рисунок 1" descr="C:\Users\ShajdullinLK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ajdullinLK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3D7" w:rsidRDefault="00DF03D7" w:rsidP="006019E4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2B018A" w:rsidRPr="002604CE" w:rsidRDefault="00DF03D7" w:rsidP="006019E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04CE">
        <w:rPr>
          <w:rFonts w:ascii="Times New Roman" w:hAnsi="Times New Roman"/>
          <w:sz w:val="28"/>
          <w:szCs w:val="28"/>
        </w:rPr>
        <w:t>УВАЖАЕМЫЕ КОЛЛЕГИ!</w:t>
      </w:r>
    </w:p>
    <w:p w:rsidR="00955592" w:rsidRPr="002604CE" w:rsidRDefault="00955592" w:rsidP="006019E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55592" w:rsidRPr="002604CE" w:rsidRDefault="00955592" w:rsidP="009555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604CE">
        <w:rPr>
          <w:rFonts w:ascii="Times New Roman" w:hAnsi="Times New Roman"/>
          <w:sz w:val="28"/>
          <w:szCs w:val="28"/>
        </w:rPr>
        <w:t xml:space="preserve">Приглашаем Вас принять участие в работе </w:t>
      </w:r>
      <w:r w:rsidR="00DF03D7" w:rsidRPr="002604CE">
        <w:rPr>
          <w:rFonts w:ascii="Times New Roman" w:hAnsi="Times New Roman"/>
          <w:sz w:val="28"/>
          <w:szCs w:val="28"/>
        </w:rPr>
        <w:t>Р</w:t>
      </w:r>
      <w:r w:rsidRPr="002604CE">
        <w:rPr>
          <w:rFonts w:ascii="Times New Roman" w:hAnsi="Times New Roman"/>
          <w:sz w:val="28"/>
          <w:szCs w:val="28"/>
        </w:rPr>
        <w:t>егиональной</w:t>
      </w:r>
      <w:r w:rsidR="00C46F37" w:rsidRPr="002604CE">
        <w:rPr>
          <w:rFonts w:ascii="Times New Roman" w:hAnsi="Times New Roman"/>
          <w:sz w:val="28"/>
          <w:szCs w:val="28"/>
        </w:rPr>
        <w:t xml:space="preserve"> студенческой</w:t>
      </w:r>
      <w:r w:rsidRPr="002604CE">
        <w:rPr>
          <w:rFonts w:ascii="Times New Roman" w:hAnsi="Times New Roman"/>
          <w:sz w:val="28"/>
          <w:szCs w:val="28"/>
        </w:rPr>
        <w:t xml:space="preserve"> научно-практической </w:t>
      </w:r>
      <w:r w:rsidR="00DF03D7" w:rsidRPr="002604CE">
        <w:rPr>
          <w:rFonts w:ascii="Times New Roman" w:hAnsi="Times New Roman"/>
          <w:sz w:val="28"/>
          <w:szCs w:val="28"/>
        </w:rPr>
        <w:t xml:space="preserve">конференции «Молодые нефтяники», которая пройдет на базе Альметьевского государственного нефтяного института </w:t>
      </w:r>
      <w:r w:rsidR="002604CE" w:rsidRPr="002604CE">
        <w:rPr>
          <w:rFonts w:ascii="Times New Roman" w:hAnsi="Times New Roman"/>
          <w:sz w:val="28"/>
          <w:szCs w:val="28"/>
        </w:rPr>
        <w:t>31</w:t>
      </w:r>
      <w:r w:rsidR="00DF03D7" w:rsidRPr="002604CE">
        <w:rPr>
          <w:rFonts w:ascii="Times New Roman" w:hAnsi="Times New Roman"/>
          <w:sz w:val="28"/>
          <w:szCs w:val="28"/>
        </w:rPr>
        <w:t xml:space="preserve"> марта 202</w:t>
      </w:r>
      <w:r w:rsidR="002604CE" w:rsidRPr="002604CE">
        <w:rPr>
          <w:rFonts w:ascii="Times New Roman" w:hAnsi="Times New Roman"/>
          <w:sz w:val="28"/>
          <w:szCs w:val="28"/>
        </w:rPr>
        <w:t>3</w:t>
      </w:r>
      <w:r w:rsidR="00DF03D7" w:rsidRPr="002604CE">
        <w:rPr>
          <w:rFonts w:ascii="Times New Roman" w:hAnsi="Times New Roman"/>
          <w:sz w:val="28"/>
          <w:szCs w:val="28"/>
        </w:rPr>
        <w:t xml:space="preserve"> г.</w:t>
      </w:r>
    </w:p>
    <w:p w:rsidR="00955592" w:rsidRPr="002604CE" w:rsidRDefault="00955592" w:rsidP="009555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604CE">
        <w:rPr>
          <w:rFonts w:ascii="Times New Roman" w:hAnsi="Times New Roman"/>
          <w:sz w:val="28"/>
          <w:szCs w:val="28"/>
        </w:rPr>
        <w:t>К участию в конференции приглашаются с</w:t>
      </w:r>
      <w:bookmarkStart w:id="0" w:name="_GoBack"/>
      <w:bookmarkEnd w:id="0"/>
      <w:r w:rsidRPr="002604CE">
        <w:rPr>
          <w:rFonts w:ascii="Times New Roman" w:hAnsi="Times New Roman"/>
          <w:sz w:val="28"/>
          <w:szCs w:val="28"/>
        </w:rPr>
        <w:t>туденты средних специальных и высших образовательных организаций Республики Татарстан</w:t>
      </w:r>
      <w:r w:rsidRPr="00CC72BE">
        <w:rPr>
          <w:rFonts w:ascii="Times New Roman" w:hAnsi="Times New Roman"/>
          <w:sz w:val="28"/>
          <w:szCs w:val="28"/>
        </w:rPr>
        <w:t xml:space="preserve">, а также </w:t>
      </w:r>
      <w:r w:rsidR="006A026B" w:rsidRPr="00CC72BE">
        <w:rPr>
          <w:rFonts w:ascii="Times New Roman" w:hAnsi="Times New Roman"/>
          <w:sz w:val="28"/>
          <w:szCs w:val="28"/>
        </w:rPr>
        <w:t>обучающие</w:t>
      </w:r>
      <w:r w:rsidR="00E12FEF" w:rsidRPr="00CC72BE">
        <w:rPr>
          <w:rFonts w:ascii="Times New Roman" w:hAnsi="Times New Roman"/>
          <w:sz w:val="28"/>
          <w:szCs w:val="28"/>
        </w:rPr>
        <w:t>ся старших классов школ</w:t>
      </w:r>
      <w:r w:rsidRPr="00CC72BE">
        <w:rPr>
          <w:rFonts w:ascii="Times New Roman" w:hAnsi="Times New Roman"/>
          <w:sz w:val="28"/>
          <w:szCs w:val="28"/>
        </w:rPr>
        <w:t>.</w:t>
      </w:r>
    </w:p>
    <w:p w:rsidR="00955592" w:rsidRPr="002604CE" w:rsidRDefault="00955592" w:rsidP="009555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604CE">
        <w:rPr>
          <w:rFonts w:ascii="Times New Roman" w:hAnsi="Times New Roman"/>
          <w:sz w:val="28"/>
          <w:szCs w:val="28"/>
        </w:rPr>
        <w:t>Целями проведения конференции являются активизация научно-исследовательской деятельности студентов</w:t>
      </w:r>
      <w:r w:rsidR="00E12FEF" w:rsidRPr="002604CE">
        <w:rPr>
          <w:rFonts w:ascii="Times New Roman" w:hAnsi="Times New Roman"/>
          <w:sz w:val="28"/>
          <w:szCs w:val="28"/>
        </w:rPr>
        <w:t xml:space="preserve"> и учащихся школ</w:t>
      </w:r>
      <w:r w:rsidRPr="002604CE">
        <w:rPr>
          <w:rFonts w:ascii="Times New Roman" w:hAnsi="Times New Roman"/>
          <w:sz w:val="28"/>
          <w:szCs w:val="28"/>
        </w:rPr>
        <w:t>, представление лучших молодежных решений актуальных для нефтегазового комплекса задач в области подготовки кадров, науки и производства.</w:t>
      </w:r>
    </w:p>
    <w:p w:rsidR="002B018A" w:rsidRPr="006019E4" w:rsidRDefault="002B018A" w:rsidP="000713C3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p w:rsidR="00287CAD" w:rsidRPr="006019E4" w:rsidRDefault="002B018A" w:rsidP="005171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НАУЧНЫЕ СЕКЦИИ </w:t>
      </w:r>
      <w:r w:rsidRPr="006019E4">
        <w:rPr>
          <w:rFonts w:ascii="Times New Roman" w:hAnsi="Times New Roman"/>
          <w:b/>
          <w:sz w:val="28"/>
          <w:szCs w:val="28"/>
        </w:rPr>
        <w:t>КОНФЕРЕНЦИИ</w:t>
      </w:r>
    </w:p>
    <w:p w:rsidR="00955592" w:rsidRPr="002B018A" w:rsidRDefault="00955592" w:rsidP="0095559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18A">
        <w:rPr>
          <w:rFonts w:ascii="Times New Roman" w:hAnsi="Times New Roman"/>
          <w:sz w:val="28"/>
          <w:szCs w:val="28"/>
        </w:rPr>
        <w:t>Секция 1</w:t>
      </w:r>
      <w:r>
        <w:rPr>
          <w:rFonts w:ascii="Times New Roman" w:hAnsi="Times New Roman"/>
          <w:sz w:val="28"/>
          <w:szCs w:val="28"/>
        </w:rPr>
        <w:tab/>
      </w:r>
      <w:r w:rsidRPr="002B018A">
        <w:rPr>
          <w:rFonts w:ascii="Times New Roman" w:hAnsi="Times New Roman"/>
          <w:sz w:val="28"/>
          <w:szCs w:val="28"/>
        </w:rPr>
        <w:t>«Разработка и эксплуатация нефтяных и газовых месторождений»</w:t>
      </w:r>
    </w:p>
    <w:p w:rsidR="00955592" w:rsidRPr="002B018A" w:rsidRDefault="00955592" w:rsidP="0095559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18A">
        <w:rPr>
          <w:rFonts w:ascii="Times New Roman" w:hAnsi="Times New Roman"/>
          <w:sz w:val="28"/>
          <w:szCs w:val="28"/>
        </w:rPr>
        <w:t>Секция 2</w:t>
      </w:r>
      <w:r>
        <w:rPr>
          <w:rFonts w:ascii="Times New Roman" w:hAnsi="Times New Roman"/>
          <w:sz w:val="28"/>
          <w:szCs w:val="28"/>
        </w:rPr>
        <w:tab/>
      </w:r>
      <w:r w:rsidRPr="002B01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Бурение нефтяных и газовых</w:t>
      </w:r>
      <w:r w:rsidRPr="002B018A">
        <w:rPr>
          <w:rFonts w:ascii="Times New Roman" w:hAnsi="Times New Roman"/>
          <w:sz w:val="28"/>
          <w:szCs w:val="28"/>
        </w:rPr>
        <w:t xml:space="preserve"> скважин»</w:t>
      </w:r>
    </w:p>
    <w:p w:rsidR="00955592" w:rsidRPr="000309E4" w:rsidRDefault="00955592" w:rsidP="0095559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18A">
        <w:rPr>
          <w:rFonts w:ascii="Times New Roman" w:hAnsi="Times New Roman"/>
          <w:sz w:val="28"/>
          <w:szCs w:val="28"/>
        </w:rPr>
        <w:t>Секция 3</w:t>
      </w:r>
      <w:r>
        <w:rPr>
          <w:rFonts w:ascii="Times New Roman" w:hAnsi="Times New Roman"/>
          <w:sz w:val="28"/>
          <w:szCs w:val="28"/>
        </w:rPr>
        <w:tab/>
      </w:r>
      <w:r w:rsidRPr="000309E4">
        <w:rPr>
          <w:rFonts w:ascii="Times New Roman" w:hAnsi="Times New Roman"/>
          <w:sz w:val="28"/>
          <w:szCs w:val="28"/>
        </w:rPr>
        <w:t xml:space="preserve">«Геология и геофизика» </w:t>
      </w:r>
    </w:p>
    <w:p w:rsidR="00955592" w:rsidRPr="000309E4" w:rsidRDefault="00955592" w:rsidP="0095559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Секция 4</w:t>
      </w:r>
      <w:r>
        <w:rPr>
          <w:rFonts w:ascii="Times New Roman" w:hAnsi="Times New Roman"/>
          <w:sz w:val="28"/>
          <w:szCs w:val="28"/>
        </w:rPr>
        <w:tab/>
      </w:r>
      <w:r w:rsidR="002604CE">
        <w:rPr>
          <w:rFonts w:ascii="Times New Roman" w:hAnsi="Times New Roman"/>
          <w:sz w:val="28"/>
          <w:szCs w:val="28"/>
        </w:rPr>
        <w:t xml:space="preserve">«Физика, химия </w:t>
      </w:r>
      <w:r w:rsidRPr="000309E4">
        <w:rPr>
          <w:rFonts w:ascii="Times New Roman" w:hAnsi="Times New Roman"/>
          <w:sz w:val="28"/>
          <w:szCs w:val="28"/>
        </w:rPr>
        <w:t>и безопасность жизнедеятельности»</w:t>
      </w:r>
    </w:p>
    <w:p w:rsidR="00955592" w:rsidRPr="002B018A" w:rsidRDefault="00955592" w:rsidP="0095559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18A">
        <w:rPr>
          <w:rFonts w:ascii="Times New Roman" w:hAnsi="Times New Roman"/>
          <w:sz w:val="28"/>
          <w:szCs w:val="28"/>
        </w:rPr>
        <w:t xml:space="preserve">Секция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ab/>
      </w:r>
      <w:r w:rsidRPr="002B018A">
        <w:rPr>
          <w:rFonts w:ascii="Times New Roman" w:hAnsi="Times New Roman"/>
          <w:sz w:val="28"/>
          <w:szCs w:val="28"/>
        </w:rPr>
        <w:t>«Автоматизация</w:t>
      </w:r>
      <w:r w:rsidR="002604CE">
        <w:rPr>
          <w:rFonts w:ascii="Times New Roman" w:hAnsi="Times New Roman"/>
          <w:sz w:val="28"/>
          <w:szCs w:val="28"/>
        </w:rPr>
        <w:t xml:space="preserve"> и</w:t>
      </w:r>
      <w:r w:rsidRPr="002B018A">
        <w:rPr>
          <w:rFonts w:ascii="Times New Roman" w:hAnsi="Times New Roman"/>
          <w:sz w:val="28"/>
          <w:szCs w:val="28"/>
        </w:rPr>
        <w:t xml:space="preserve"> информационные технологии»</w:t>
      </w:r>
    </w:p>
    <w:p w:rsidR="00955592" w:rsidRPr="002B018A" w:rsidRDefault="00955592" w:rsidP="0095559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18A">
        <w:rPr>
          <w:rFonts w:ascii="Times New Roman" w:hAnsi="Times New Roman"/>
          <w:sz w:val="28"/>
          <w:szCs w:val="28"/>
        </w:rPr>
        <w:t xml:space="preserve">Секция 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ab/>
      </w:r>
      <w:r w:rsidRPr="002B01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Механика. О</w:t>
      </w:r>
      <w:r w:rsidRPr="002B018A">
        <w:rPr>
          <w:rFonts w:ascii="Times New Roman" w:hAnsi="Times New Roman"/>
          <w:sz w:val="28"/>
          <w:szCs w:val="28"/>
        </w:rPr>
        <w:t>борудование</w:t>
      </w:r>
      <w:r>
        <w:rPr>
          <w:rFonts w:ascii="Times New Roman" w:hAnsi="Times New Roman"/>
          <w:sz w:val="28"/>
          <w:szCs w:val="28"/>
        </w:rPr>
        <w:t xml:space="preserve"> и технологические процессы </w:t>
      </w:r>
      <w:r w:rsidRPr="002B018A">
        <w:rPr>
          <w:rFonts w:ascii="Times New Roman" w:hAnsi="Times New Roman"/>
          <w:sz w:val="28"/>
          <w:szCs w:val="28"/>
        </w:rPr>
        <w:t>в нефт</w:t>
      </w:r>
      <w:r>
        <w:rPr>
          <w:rFonts w:ascii="Times New Roman" w:hAnsi="Times New Roman"/>
          <w:sz w:val="28"/>
          <w:szCs w:val="28"/>
        </w:rPr>
        <w:t>егазовой промышленности</w:t>
      </w:r>
      <w:r w:rsidRPr="002B018A">
        <w:rPr>
          <w:rFonts w:ascii="Times New Roman" w:hAnsi="Times New Roman"/>
          <w:sz w:val="28"/>
          <w:szCs w:val="28"/>
        </w:rPr>
        <w:t>»</w:t>
      </w:r>
    </w:p>
    <w:p w:rsidR="00955592" w:rsidRPr="002B018A" w:rsidRDefault="00955592" w:rsidP="0095559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18A">
        <w:rPr>
          <w:rFonts w:ascii="Times New Roman" w:hAnsi="Times New Roman"/>
          <w:sz w:val="28"/>
          <w:szCs w:val="28"/>
        </w:rPr>
        <w:t xml:space="preserve">Секция 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ab/>
      </w:r>
      <w:r w:rsidRPr="002B01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</w:t>
      </w:r>
      <w:r w:rsidRPr="002B018A">
        <w:rPr>
          <w:rFonts w:ascii="Times New Roman" w:hAnsi="Times New Roman"/>
          <w:sz w:val="28"/>
          <w:szCs w:val="28"/>
        </w:rPr>
        <w:t xml:space="preserve">ранспортировка и хранение </w:t>
      </w:r>
      <w:r w:rsidR="002604CE" w:rsidRPr="002604CE">
        <w:rPr>
          <w:rFonts w:ascii="Times New Roman" w:hAnsi="Times New Roman"/>
          <w:sz w:val="28"/>
          <w:szCs w:val="28"/>
        </w:rPr>
        <w:t>углеводородного сырья</w:t>
      </w:r>
      <w:r w:rsidRPr="002B018A">
        <w:rPr>
          <w:rFonts w:ascii="Times New Roman" w:hAnsi="Times New Roman"/>
          <w:sz w:val="28"/>
          <w:szCs w:val="28"/>
        </w:rPr>
        <w:t>»</w:t>
      </w:r>
    </w:p>
    <w:p w:rsidR="00955592" w:rsidRDefault="00955592" w:rsidP="0095559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6054">
        <w:rPr>
          <w:rFonts w:ascii="Times New Roman" w:hAnsi="Times New Roman"/>
          <w:sz w:val="28"/>
          <w:szCs w:val="28"/>
        </w:rPr>
        <w:t xml:space="preserve">Секция 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ab/>
      </w:r>
      <w:r w:rsidRPr="00E86054">
        <w:rPr>
          <w:rFonts w:ascii="Times New Roman" w:hAnsi="Times New Roman"/>
          <w:sz w:val="28"/>
          <w:szCs w:val="28"/>
        </w:rPr>
        <w:t>«Электро- и теплоэнергетика»</w:t>
      </w:r>
    </w:p>
    <w:p w:rsidR="00955592" w:rsidRPr="002B018A" w:rsidRDefault="00955592" w:rsidP="0095559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18A">
        <w:rPr>
          <w:rFonts w:ascii="Times New Roman" w:hAnsi="Times New Roman"/>
          <w:sz w:val="28"/>
          <w:szCs w:val="28"/>
        </w:rPr>
        <w:t xml:space="preserve">Секция 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ab/>
      </w:r>
      <w:r w:rsidRPr="002B018A">
        <w:rPr>
          <w:rFonts w:ascii="Times New Roman" w:hAnsi="Times New Roman"/>
          <w:sz w:val="28"/>
          <w:szCs w:val="28"/>
        </w:rPr>
        <w:t xml:space="preserve">«Экономика и управление на предприятиях </w:t>
      </w:r>
      <w:r w:rsidR="002604CE" w:rsidRPr="002604CE">
        <w:rPr>
          <w:rFonts w:ascii="Times New Roman" w:hAnsi="Times New Roman"/>
          <w:sz w:val="28"/>
          <w:szCs w:val="28"/>
        </w:rPr>
        <w:t>топливно-энергетического комплекса</w:t>
      </w:r>
      <w:r w:rsidRPr="002B018A">
        <w:rPr>
          <w:rFonts w:ascii="Times New Roman" w:hAnsi="Times New Roman"/>
          <w:sz w:val="28"/>
          <w:szCs w:val="28"/>
        </w:rPr>
        <w:t>»</w:t>
      </w:r>
    </w:p>
    <w:p w:rsidR="00955592" w:rsidRPr="002B018A" w:rsidRDefault="00955592" w:rsidP="0095559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Секция 10</w:t>
      </w:r>
      <w:r>
        <w:rPr>
          <w:rFonts w:ascii="Times New Roman" w:hAnsi="Times New Roman"/>
          <w:sz w:val="28"/>
          <w:szCs w:val="28"/>
        </w:rPr>
        <w:tab/>
      </w:r>
      <w:r w:rsidRPr="002B018A">
        <w:rPr>
          <w:rFonts w:ascii="Times New Roman" w:hAnsi="Times New Roman"/>
          <w:sz w:val="28"/>
          <w:szCs w:val="28"/>
        </w:rPr>
        <w:t>«Математика и информатика</w:t>
      </w:r>
      <w:r>
        <w:rPr>
          <w:rFonts w:ascii="Times New Roman" w:hAnsi="Times New Roman"/>
          <w:sz w:val="28"/>
          <w:szCs w:val="28"/>
        </w:rPr>
        <w:t xml:space="preserve"> в решении задач нефтегазовой отрасли</w:t>
      </w:r>
      <w:r w:rsidRPr="002B018A">
        <w:rPr>
          <w:rFonts w:ascii="Times New Roman" w:hAnsi="Times New Roman"/>
          <w:sz w:val="28"/>
          <w:szCs w:val="28"/>
        </w:rPr>
        <w:t>»</w:t>
      </w:r>
    </w:p>
    <w:p w:rsidR="002604CE" w:rsidRDefault="00955592" w:rsidP="0095559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Секция 11</w:t>
      </w:r>
      <w:r>
        <w:rPr>
          <w:rFonts w:ascii="Times New Roman" w:hAnsi="Times New Roman"/>
          <w:sz w:val="28"/>
          <w:szCs w:val="28"/>
        </w:rPr>
        <w:tab/>
      </w:r>
      <w:r w:rsidR="002604CE">
        <w:rPr>
          <w:rFonts w:ascii="Times New Roman" w:hAnsi="Times New Roman"/>
          <w:sz w:val="28"/>
          <w:szCs w:val="28"/>
        </w:rPr>
        <w:t>«</w:t>
      </w:r>
      <w:r w:rsidR="002604CE" w:rsidRPr="002604CE">
        <w:rPr>
          <w:rFonts w:ascii="Times New Roman" w:hAnsi="Times New Roman"/>
          <w:sz w:val="28"/>
          <w:szCs w:val="28"/>
        </w:rPr>
        <w:t>Биотехнологии в нефтедобыче</w:t>
      </w:r>
      <w:r w:rsidR="002604CE">
        <w:rPr>
          <w:rFonts w:ascii="Times New Roman" w:hAnsi="Times New Roman"/>
          <w:sz w:val="28"/>
          <w:szCs w:val="28"/>
        </w:rPr>
        <w:t>»</w:t>
      </w:r>
    </w:p>
    <w:p w:rsidR="00955592" w:rsidRPr="002B018A" w:rsidRDefault="002604CE" w:rsidP="0095559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Секция 12</w:t>
      </w:r>
      <w:r>
        <w:rPr>
          <w:rFonts w:ascii="Times New Roman" w:hAnsi="Times New Roman"/>
          <w:sz w:val="28"/>
          <w:szCs w:val="28"/>
        </w:rPr>
        <w:tab/>
      </w:r>
      <w:r w:rsidR="00955592" w:rsidRPr="002B018A">
        <w:rPr>
          <w:rFonts w:ascii="Times New Roman" w:hAnsi="Times New Roman"/>
          <w:sz w:val="28"/>
          <w:szCs w:val="28"/>
        </w:rPr>
        <w:t>«Социально-гуманитарные аспекты развития нефтегазовой отрасли»</w:t>
      </w:r>
    </w:p>
    <w:p w:rsidR="002604CE" w:rsidRDefault="00955592" w:rsidP="002604CE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Секция 13</w:t>
      </w:r>
      <w:r>
        <w:rPr>
          <w:rFonts w:ascii="Times New Roman" w:hAnsi="Times New Roman"/>
          <w:sz w:val="28"/>
          <w:szCs w:val="28"/>
        </w:rPr>
        <w:tab/>
        <w:t xml:space="preserve">«Языковая подготовка будущих инженерных кадров» </w:t>
      </w:r>
    </w:p>
    <w:p w:rsidR="002604CE" w:rsidRDefault="002604CE" w:rsidP="002604CE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Секция 14</w:t>
      </w:r>
      <w:r>
        <w:rPr>
          <w:rFonts w:ascii="Times New Roman" w:hAnsi="Times New Roman"/>
          <w:sz w:val="28"/>
          <w:szCs w:val="28"/>
        </w:rPr>
        <w:tab/>
      </w:r>
      <w:r w:rsidRPr="002B018A">
        <w:rPr>
          <w:rFonts w:ascii="Times New Roman" w:hAnsi="Times New Roman"/>
          <w:sz w:val="28"/>
          <w:szCs w:val="28"/>
        </w:rPr>
        <w:t>«Проектно-исследовательская деятельность школьников»</w:t>
      </w:r>
    </w:p>
    <w:p w:rsidR="00955592" w:rsidRDefault="00955592" w:rsidP="00955592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405" w:rsidRDefault="00C3140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6199E" w:rsidRPr="006019E4" w:rsidRDefault="0046199E" w:rsidP="004619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19E4">
        <w:rPr>
          <w:rFonts w:ascii="Times New Roman" w:hAnsi="Times New Roman"/>
          <w:b/>
          <w:sz w:val="28"/>
          <w:szCs w:val="28"/>
        </w:rPr>
        <w:lastRenderedPageBreak/>
        <w:t>УСЛОВИЯ УЧАСТИЯ</w:t>
      </w:r>
    </w:p>
    <w:p w:rsidR="0046199E" w:rsidRPr="006019E4" w:rsidRDefault="0046199E" w:rsidP="004619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F0A77" w:rsidRDefault="00FF0A77" w:rsidP="0046199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участия в конференции участнику необходимо </w:t>
      </w:r>
      <w:r w:rsidRPr="006019E4">
        <w:rPr>
          <w:rFonts w:ascii="Times New Roman" w:hAnsi="Times New Roman"/>
          <w:sz w:val="28"/>
          <w:szCs w:val="28"/>
        </w:rPr>
        <w:t xml:space="preserve">до </w:t>
      </w:r>
      <w:r w:rsidR="002604CE">
        <w:rPr>
          <w:rFonts w:ascii="Times New Roman" w:hAnsi="Times New Roman"/>
          <w:b/>
          <w:sz w:val="28"/>
          <w:szCs w:val="24"/>
          <w:u w:val="single"/>
        </w:rPr>
        <w:t>20 марта 2023</w:t>
      </w:r>
      <w:r w:rsidRPr="00E40996">
        <w:rPr>
          <w:rFonts w:ascii="Times New Roman" w:hAnsi="Times New Roman"/>
          <w:b/>
          <w:sz w:val="28"/>
          <w:szCs w:val="24"/>
          <w:u w:val="single"/>
        </w:rPr>
        <w:t xml:space="preserve"> г.</w:t>
      </w:r>
      <w:r w:rsidRPr="00E40996">
        <w:rPr>
          <w:rFonts w:ascii="Times New Roman" w:hAnsi="Times New Roman"/>
          <w:b/>
          <w:sz w:val="32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заполнить электронную форму подачи заявок на сайте конференции (</w:t>
      </w:r>
      <w:hyperlink r:id="rId10" w:history="1">
        <w:r w:rsidR="002604CE" w:rsidRPr="005E1FFB">
          <w:rPr>
            <w:rStyle w:val="a4"/>
            <w:rFonts w:ascii="Times New Roman" w:hAnsi="Times New Roman"/>
            <w:sz w:val="28"/>
            <w:szCs w:val="28"/>
          </w:rPr>
          <w:t>https://forms.gle/DNQsx7VkrvTQBWQ9A</w:t>
        </w:r>
      </w:hyperlink>
      <w:r>
        <w:rPr>
          <w:rFonts w:ascii="Times New Roman" w:hAnsi="Times New Roman"/>
          <w:sz w:val="28"/>
          <w:szCs w:val="28"/>
        </w:rPr>
        <w:t xml:space="preserve">), прикрепив </w:t>
      </w:r>
      <w:r w:rsidR="00955592">
        <w:rPr>
          <w:rFonts w:ascii="Times New Roman" w:hAnsi="Times New Roman"/>
          <w:sz w:val="28"/>
          <w:szCs w:val="28"/>
        </w:rPr>
        <w:t>тезисы</w:t>
      </w:r>
      <w:r w:rsidR="0046199E" w:rsidRPr="006019E4">
        <w:rPr>
          <w:rFonts w:ascii="Times New Roman" w:hAnsi="Times New Roman"/>
          <w:sz w:val="28"/>
          <w:szCs w:val="28"/>
        </w:rPr>
        <w:t xml:space="preserve"> </w:t>
      </w:r>
      <w:r w:rsidR="00955592">
        <w:rPr>
          <w:rFonts w:ascii="Times New Roman" w:hAnsi="Times New Roman"/>
          <w:sz w:val="28"/>
          <w:szCs w:val="28"/>
        </w:rPr>
        <w:t>докладов.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55592" w:rsidRPr="00CC72BE" w:rsidRDefault="00955592" w:rsidP="009555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592">
        <w:rPr>
          <w:rFonts w:ascii="Times New Roman" w:hAnsi="Times New Roman"/>
          <w:sz w:val="28"/>
          <w:szCs w:val="28"/>
        </w:rPr>
        <w:t xml:space="preserve">Конференция предусматривает только </w:t>
      </w:r>
      <w:r w:rsidRPr="00955592">
        <w:rPr>
          <w:rFonts w:ascii="Times New Roman" w:hAnsi="Times New Roman"/>
          <w:b/>
          <w:sz w:val="28"/>
          <w:szCs w:val="28"/>
        </w:rPr>
        <w:t>очное</w:t>
      </w:r>
      <w:r w:rsidRPr="00955592">
        <w:rPr>
          <w:rFonts w:ascii="Times New Roman" w:hAnsi="Times New Roman"/>
          <w:sz w:val="28"/>
          <w:szCs w:val="28"/>
        </w:rPr>
        <w:t xml:space="preserve"> участие в виде выступления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5592">
        <w:rPr>
          <w:rFonts w:ascii="Times New Roman" w:hAnsi="Times New Roman"/>
          <w:sz w:val="28"/>
          <w:szCs w:val="28"/>
        </w:rPr>
        <w:t xml:space="preserve">с докладом. </w:t>
      </w:r>
      <w:r w:rsidR="002604CE" w:rsidRPr="002604CE">
        <w:rPr>
          <w:rFonts w:ascii="Times New Roman" w:hAnsi="Times New Roman"/>
          <w:sz w:val="28"/>
          <w:szCs w:val="28"/>
        </w:rPr>
        <w:t xml:space="preserve">Для иногородних участников будет организована интернет-трансляция. </w:t>
      </w:r>
      <w:r w:rsidRPr="00955592">
        <w:rPr>
          <w:rFonts w:ascii="Times New Roman" w:hAnsi="Times New Roman"/>
          <w:sz w:val="28"/>
          <w:szCs w:val="28"/>
        </w:rPr>
        <w:t>Организационный комитет вправе регулировать квоту на участие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5592">
        <w:rPr>
          <w:rFonts w:ascii="Times New Roman" w:hAnsi="Times New Roman"/>
          <w:sz w:val="28"/>
          <w:szCs w:val="28"/>
        </w:rPr>
        <w:t>для представителей учебных заведений/</w:t>
      </w:r>
      <w:r w:rsidRPr="00CC72BE">
        <w:rPr>
          <w:rFonts w:ascii="Times New Roman" w:hAnsi="Times New Roman"/>
          <w:sz w:val="28"/>
          <w:szCs w:val="28"/>
        </w:rPr>
        <w:t>организаций. Организаторы конференции вправе отклонить заявки, не соответствующие тематике</w:t>
      </w:r>
      <w:r w:rsidR="00D54C8D" w:rsidRPr="00CC72BE">
        <w:rPr>
          <w:rFonts w:ascii="Times New Roman" w:hAnsi="Times New Roman"/>
          <w:sz w:val="28"/>
          <w:szCs w:val="28"/>
        </w:rPr>
        <w:t>.</w:t>
      </w:r>
    </w:p>
    <w:p w:rsidR="00DF03D7" w:rsidRPr="00CC72BE" w:rsidRDefault="00D54C8D" w:rsidP="00DF03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72BE">
        <w:rPr>
          <w:rFonts w:ascii="Times New Roman" w:hAnsi="Times New Roman"/>
          <w:sz w:val="28"/>
          <w:szCs w:val="28"/>
        </w:rPr>
        <w:t>Обращаем в</w:t>
      </w:r>
      <w:r w:rsidR="00DF03D7" w:rsidRPr="00CC72BE">
        <w:rPr>
          <w:rFonts w:ascii="Times New Roman" w:hAnsi="Times New Roman"/>
          <w:sz w:val="28"/>
          <w:szCs w:val="28"/>
        </w:rPr>
        <w:t>аше внимание, что планируется публикация сборника тезисов участников конференции, присланных в срок и оформленных в соответствии с требованиями.</w:t>
      </w:r>
    </w:p>
    <w:p w:rsidR="0046199E" w:rsidRPr="00CC72BE" w:rsidRDefault="0046199E" w:rsidP="005817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592" w:rsidRPr="00CC72BE" w:rsidRDefault="00955592" w:rsidP="00955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72BE">
        <w:rPr>
          <w:rFonts w:ascii="Times New Roman" w:hAnsi="Times New Roman"/>
          <w:b/>
          <w:sz w:val="28"/>
          <w:szCs w:val="28"/>
        </w:rPr>
        <w:t>КОНТАКТНЫЕ АДРЕСА И ТЕЛЕФОНЫ</w:t>
      </w:r>
    </w:p>
    <w:p w:rsidR="00955592" w:rsidRPr="00CC72BE" w:rsidRDefault="00955592" w:rsidP="009555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C72BE">
        <w:rPr>
          <w:rFonts w:ascii="Times New Roman" w:hAnsi="Times New Roman"/>
          <w:b/>
          <w:sz w:val="28"/>
          <w:szCs w:val="28"/>
        </w:rPr>
        <w:t xml:space="preserve">Организационный комитет: </w:t>
      </w:r>
    </w:p>
    <w:p w:rsidR="00955592" w:rsidRPr="00955592" w:rsidRDefault="00955592" w:rsidP="009555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C72BE">
        <w:rPr>
          <w:rFonts w:ascii="Times New Roman" w:hAnsi="Times New Roman"/>
          <w:sz w:val="28"/>
          <w:szCs w:val="28"/>
        </w:rPr>
        <w:t>Россия, Республика Татарстан,</w:t>
      </w:r>
      <w:r w:rsidRPr="00CC72BE">
        <w:rPr>
          <w:rFonts w:ascii="Times New Roman" w:hAnsi="Times New Roman"/>
          <w:b/>
          <w:sz w:val="28"/>
          <w:szCs w:val="28"/>
        </w:rPr>
        <w:t xml:space="preserve"> </w:t>
      </w:r>
      <w:r w:rsidRPr="00CC72BE">
        <w:rPr>
          <w:rFonts w:ascii="Times New Roman" w:hAnsi="Times New Roman"/>
          <w:sz w:val="28"/>
          <w:szCs w:val="28"/>
        </w:rPr>
        <w:t>г</w:t>
      </w:r>
      <w:r w:rsidR="00D54C8D" w:rsidRPr="00CC72BE">
        <w:rPr>
          <w:rFonts w:ascii="Times New Roman" w:hAnsi="Times New Roman"/>
          <w:sz w:val="28"/>
          <w:szCs w:val="28"/>
        </w:rPr>
        <w:t>. Альметьевск, ул. Ленина д. 2,</w:t>
      </w:r>
      <w:r w:rsidRPr="00CC72BE">
        <w:rPr>
          <w:rFonts w:ascii="Times New Roman" w:hAnsi="Times New Roman"/>
          <w:sz w:val="28"/>
          <w:szCs w:val="28"/>
        </w:rPr>
        <w:t xml:space="preserve"> </w:t>
      </w:r>
      <w:r w:rsidR="00E12FEF" w:rsidRPr="00CC72BE">
        <w:rPr>
          <w:rFonts w:ascii="Times New Roman" w:hAnsi="Times New Roman"/>
          <w:sz w:val="28"/>
          <w:szCs w:val="28"/>
        </w:rPr>
        <w:t>кабинет</w:t>
      </w:r>
      <w:r w:rsidR="00E12FEF">
        <w:rPr>
          <w:rFonts w:ascii="Times New Roman" w:hAnsi="Times New Roman"/>
          <w:sz w:val="28"/>
          <w:szCs w:val="28"/>
        </w:rPr>
        <w:t xml:space="preserve"> </w:t>
      </w:r>
      <w:r w:rsidRPr="00955592">
        <w:rPr>
          <w:rFonts w:ascii="Times New Roman" w:hAnsi="Times New Roman"/>
          <w:sz w:val="28"/>
          <w:szCs w:val="28"/>
        </w:rPr>
        <w:t>А-212.</w:t>
      </w:r>
    </w:p>
    <w:p w:rsidR="00955592" w:rsidRDefault="00955592" w:rsidP="009555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592" w:rsidRPr="00955592" w:rsidRDefault="00955592" w:rsidP="009555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55592">
        <w:rPr>
          <w:rFonts w:ascii="Times New Roman" w:hAnsi="Times New Roman"/>
          <w:b/>
          <w:sz w:val="28"/>
          <w:szCs w:val="28"/>
        </w:rPr>
        <w:t>Контактные телефоны:</w:t>
      </w:r>
    </w:p>
    <w:p w:rsidR="00955592" w:rsidRPr="00955592" w:rsidRDefault="00955592" w:rsidP="009555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5592">
        <w:rPr>
          <w:rFonts w:ascii="Times New Roman" w:hAnsi="Times New Roman"/>
          <w:sz w:val="28"/>
          <w:szCs w:val="28"/>
        </w:rPr>
        <w:t>Студенческое научно-техническое общество:</w:t>
      </w:r>
    </w:p>
    <w:p w:rsidR="00955592" w:rsidRDefault="00B04CF3" w:rsidP="0095559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04CF3">
        <w:rPr>
          <w:rFonts w:ascii="Times New Roman" w:hAnsi="Times New Roman"/>
          <w:sz w:val="28"/>
          <w:szCs w:val="28"/>
        </w:rPr>
        <w:t xml:space="preserve">Садыков </w:t>
      </w:r>
      <w:proofErr w:type="spellStart"/>
      <w:r w:rsidRPr="00B04CF3">
        <w:rPr>
          <w:rFonts w:ascii="Times New Roman" w:hAnsi="Times New Roman"/>
          <w:sz w:val="28"/>
          <w:szCs w:val="28"/>
        </w:rPr>
        <w:t>Алимадат</w:t>
      </w:r>
      <w:proofErr w:type="spellEnd"/>
      <w:r w:rsidRPr="00B04C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4CF3">
        <w:rPr>
          <w:rFonts w:ascii="Times New Roman" w:hAnsi="Times New Roman"/>
          <w:sz w:val="28"/>
          <w:szCs w:val="28"/>
        </w:rPr>
        <w:t>Маильевич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  <w:t xml:space="preserve">ВК: </w:t>
      </w:r>
      <w:hyperlink r:id="rId11" w:history="1">
        <w:r w:rsidRPr="00B04CF3">
          <w:rPr>
            <w:rStyle w:val="a4"/>
            <w:rFonts w:ascii="Times New Roman" w:hAnsi="Times New Roman"/>
            <w:sz w:val="28"/>
            <w:szCs w:val="28"/>
            <w:u w:val="none"/>
          </w:rPr>
          <w:t>https://vk.com/snto_agni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B04CF3" w:rsidRPr="00955592" w:rsidRDefault="00B04CF3" w:rsidP="0095559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очта: </w:t>
      </w:r>
      <w:hyperlink r:id="rId12" w:history="1">
        <w:r w:rsidRPr="00B04CF3">
          <w:rPr>
            <w:rStyle w:val="a4"/>
            <w:rFonts w:ascii="Times New Roman" w:hAnsi="Times New Roman"/>
            <w:sz w:val="28"/>
            <w:szCs w:val="28"/>
            <w:u w:val="none"/>
          </w:rPr>
          <w:t>snto.agni@gmail.com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955592" w:rsidRDefault="00955592" w:rsidP="009555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592" w:rsidRDefault="00955592" w:rsidP="009555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5592">
        <w:rPr>
          <w:rFonts w:ascii="Times New Roman" w:hAnsi="Times New Roman"/>
          <w:sz w:val="28"/>
          <w:szCs w:val="28"/>
        </w:rPr>
        <w:t>Научно-исследовательский отдел:</w:t>
      </w:r>
    </w:p>
    <w:p w:rsidR="002604CE" w:rsidRPr="00CC72BE" w:rsidRDefault="002604CE" w:rsidP="002604C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55592">
        <w:rPr>
          <w:rFonts w:ascii="Times New Roman" w:hAnsi="Times New Roman"/>
          <w:sz w:val="28"/>
          <w:szCs w:val="28"/>
        </w:rPr>
        <w:t>Шайдуллин Ле</w:t>
      </w:r>
      <w:r w:rsidR="00B04CF3">
        <w:rPr>
          <w:rFonts w:ascii="Times New Roman" w:hAnsi="Times New Roman"/>
          <w:sz w:val="28"/>
          <w:szCs w:val="28"/>
        </w:rPr>
        <w:t xml:space="preserve">нар </w:t>
      </w:r>
      <w:r w:rsidR="00B04CF3" w:rsidRPr="00CC72BE">
        <w:rPr>
          <w:rFonts w:ascii="Times New Roman" w:hAnsi="Times New Roman"/>
          <w:sz w:val="28"/>
          <w:szCs w:val="28"/>
        </w:rPr>
        <w:t>Камилевич</w:t>
      </w:r>
      <w:r w:rsidR="00D54C8D" w:rsidRPr="00CC72BE">
        <w:rPr>
          <w:rFonts w:ascii="Times New Roman" w:hAnsi="Times New Roman"/>
          <w:sz w:val="28"/>
          <w:szCs w:val="28"/>
        </w:rPr>
        <w:t>, тел.</w:t>
      </w:r>
      <w:r w:rsidR="00B04CF3" w:rsidRPr="00CC72BE">
        <w:rPr>
          <w:rFonts w:ascii="Times New Roman" w:hAnsi="Times New Roman"/>
          <w:sz w:val="28"/>
          <w:szCs w:val="28"/>
        </w:rPr>
        <w:t xml:space="preserve"> 8 (8553) 31-00-26</w:t>
      </w:r>
    </w:p>
    <w:p w:rsidR="00955592" w:rsidRPr="00955592" w:rsidRDefault="00955592" w:rsidP="0095559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CC72BE">
        <w:rPr>
          <w:rFonts w:ascii="Times New Roman" w:hAnsi="Times New Roman"/>
          <w:sz w:val="28"/>
          <w:szCs w:val="28"/>
        </w:rPr>
        <w:t>Шафиева Светлана</w:t>
      </w:r>
      <w:r w:rsidR="00B04CF3" w:rsidRPr="00CC72BE">
        <w:rPr>
          <w:rFonts w:ascii="Times New Roman" w:hAnsi="Times New Roman"/>
          <w:sz w:val="28"/>
          <w:szCs w:val="28"/>
        </w:rPr>
        <w:t xml:space="preserve"> Владимировна</w:t>
      </w:r>
      <w:r w:rsidR="00D54C8D" w:rsidRPr="00CC72BE">
        <w:rPr>
          <w:rFonts w:ascii="Times New Roman" w:hAnsi="Times New Roman"/>
          <w:sz w:val="28"/>
          <w:szCs w:val="28"/>
        </w:rPr>
        <w:t>, тел.</w:t>
      </w:r>
      <w:r w:rsidR="00B04CF3" w:rsidRPr="00CC72BE">
        <w:rPr>
          <w:rFonts w:ascii="Times New Roman" w:hAnsi="Times New Roman"/>
          <w:sz w:val="28"/>
          <w:szCs w:val="28"/>
        </w:rPr>
        <w:t xml:space="preserve"> 8 (8553</w:t>
      </w:r>
      <w:r w:rsidR="00B04CF3">
        <w:rPr>
          <w:rFonts w:ascii="Times New Roman" w:hAnsi="Times New Roman"/>
          <w:sz w:val="28"/>
          <w:szCs w:val="28"/>
        </w:rPr>
        <w:t>) 31-00-08</w:t>
      </w:r>
    </w:p>
    <w:p w:rsidR="00955592" w:rsidRDefault="009555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592" w:rsidRDefault="00955592" w:rsidP="00DF03D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55592">
        <w:rPr>
          <w:rFonts w:ascii="Times New Roman" w:hAnsi="Times New Roman"/>
          <w:sz w:val="28"/>
          <w:szCs w:val="28"/>
        </w:rPr>
        <w:t>Условия участия и дополнительная информация по конференции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5592">
        <w:rPr>
          <w:rFonts w:ascii="Times New Roman" w:hAnsi="Times New Roman"/>
          <w:sz w:val="28"/>
          <w:szCs w:val="28"/>
        </w:rPr>
        <w:t xml:space="preserve">размещены на сайте </w:t>
      </w:r>
      <w:hyperlink r:id="rId13" w:history="1">
        <w:r w:rsidRPr="002C2F7C">
          <w:rPr>
            <w:rStyle w:val="a4"/>
            <w:rFonts w:ascii="Times New Roman" w:hAnsi="Times New Roman"/>
            <w:sz w:val="28"/>
            <w:szCs w:val="28"/>
          </w:rPr>
          <w:t>www.agni-rt.ru</w:t>
        </w:r>
      </w:hyperlink>
      <w:r w:rsidRPr="0095559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F03D7" w:rsidRDefault="00DF03D7" w:rsidP="00DF03D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F03D7" w:rsidRDefault="00DF03D7" w:rsidP="00DF03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F03D7" w:rsidRDefault="00DF03D7" w:rsidP="00DF03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F03D7" w:rsidRDefault="00DF03D7" w:rsidP="00DF03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F03D7" w:rsidRDefault="00DF03D7" w:rsidP="00DF03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F03D7" w:rsidRDefault="00DF03D7" w:rsidP="00DF03D7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DF03D7" w:rsidSect="00955592">
          <w:headerReference w:type="default" r:id="rId14"/>
          <w:pgSz w:w="11906" w:h="16838"/>
          <w:pgMar w:top="720" w:right="720" w:bottom="720" w:left="720" w:header="709" w:footer="709" w:gutter="0"/>
          <w:cols w:space="567"/>
          <w:docGrid w:linePitch="360"/>
        </w:sectPr>
      </w:pPr>
    </w:p>
    <w:p w:rsidR="00DF03D7" w:rsidRDefault="00DF03D7" w:rsidP="00DF03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019E4">
        <w:rPr>
          <w:rFonts w:ascii="Times New Roman" w:hAnsi="Times New Roman"/>
          <w:b/>
          <w:sz w:val="28"/>
          <w:szCs w:val="28"/>
        </w:rPr>
        <w:lastRenderedPageBreak/>
        <w:t>ТРЕБОВАНИЯ К ОФОРМЛЕНИЮ</w:t>
      </w:r>
      <w:r>
        <w:rPr>
          <w:rFonts w:ascii="Times New Roman" w:hAnsi="Times New Roman"/>
          <w:b/>
          <w:sz w:val="28"/>
          <w:szCs w:val="28"/>
        </w:rPr>
        <w:t xml:space="preserve"> ТЕЗИСОВ ДОКЛАДА</w:t>
      </w:r>
    </w:p>
    <w:p w:rsidR="00DF03D7" w:rsidRDefault="00DF03D7" w:rsidP="00DF03D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F03D7" w:rsidRPr="00883952" w:rsidRDefault="00DF03D7" w:rsidP="00DF03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опубликованию принимаются тезисы о</w:t>
      </w:r>
      <w:r w:rsidRPr="00883952">
        <w:rPr>
          <w:rFonts w:ascii="Times New Roman" w:hAnsi="Times New Roman"/>
          <w:sz w:val="28"/>
          <w:szCs w:val="28"/>
        </w:rPr>
        <w:t>бъем</w:t>
      </w:r>
      <w:r>
        <w:rPr>
          <w:rFonts w:ascii="Times New Roman" w:hAnsi="Times New Roman"/>
          <w:sz w:val="28"/>
          <w:szCs w:val="28"/>
        </w:rPr>
        <w:t>ом</w:t>
      </w:r>
      <w:r w:rsidRPr="00883952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полная </w:t>
      </w:r>
      <w:r w:rsidRPr="00883952">
        <w:rPr>
          <w:rFonts w:ascii="Times New Roman" w:hAnsi="Times New Roman"/>
          <w:sz w:val="28"/>
          <w:szCs w:val="28"/>
        </w:rPr>
        <w:t>печатная страница</w:t>
      </w:r>
      <w:r>
        <w:rPr>
          <w:rFonts w:ascii="Times New Roman" w:hAnsi="Times New Roman"/>
          <w:sz w:val="28"/>
          <w:szCs w:val="28"/>
        </w:rPr>
        <w:t>, выполненные в т</w:t>
      </w:r>
      <w:r w:rsidRPr="0088395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кстовом редакторе Microsoft Word. Ф</w:t>
      </w:r>
      <w:r w:rsidRPr="00883952">
        <w:rPr>
          <w:rFonts w:ascii="Times New Roman" w:hAnsi="Times New Roman"/>
          <w:sz w:val="28"/>
          <w:szCs w:val="28"/>
        </w:rPr>
        <w:t xml:space="preserve">ормат </w:t>
      </w:r>
      <w:r>
        <w:rPr>
          <w:rFonts w:ascii="Times New Roman" w:hAnsi="Times New Roman"/>
          <w:sz w:val="28"/>
          <w:szCs w:val="28"/>
        </w:rPr>
        <w:t xml:space="preserve">страницы </w:t>
      </w:r>
      <w:r w:rsidRPr="00883952">
        <w:rPr>
          <w:rFonts w:ascii="Times New Roman" w:hAnsi="Times New Roman"/>
          <w:sz w:val="28"/>
          <w:szCs w:val="28"/>
        </w:rPr>
        <w:t>А</w:t>
      </w:r>
      <w:proofErr w:type="gramStart"/>
      <w:r w:rsidRPr="00883952">
        <w:rPr>
          <w:rFonts w:ascii="Times New Roman" w:hAnsi="Times New Roman"/>
          <w:sz w:val="28"/>
          <w:szCs w:val="28"/>
        </w:rPr>
        <w:t>4</w:t>
      </w:r>
      <w:proofErr w:type="gramEnd"/>
      <w:r w:rsidRPr="00883952">
        <w:rPr>
          <w:rFonts w:ascii="Times New Roman" w:hAnsi="Times New Roman"/>
          <w:sz w:val="28"/>
          <w:szCs w:val="28"/>
        </w:rPr>
        <w:t xml:space="preserve">, книжная ориентация, поля по 20 мм, шрифт - </w:t>
      </w:r>
      <w:proofErr w:type="spellStart"/>
      <w:r w:rsidRPr="00883952">
        <w:rPr>
          <w:rFonts w:ascii="Times New Roman" w:hAnsi="Times New Roman"/>
          <w:sz w:val="28"/>
          <w:szCs w:val="28"/>
        </w:rPr>
        <w:t>Arial</w:t>
      </w:r>
      <w:proofErr w:type="spellEnd"/>
      <w:r w:rsidRPr="0088395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кегль </w:t>
      </w:r>
      <w:r w:rsidRPr="00883952">
        <w:rPr>
          <w:rFonts w:ascii="Times New Roman" w:hAnsi="Times New Roman"/>
          <w:sz w:val="28"/>
          <w:szCs w:val="28"/>
        </w:rPr>
        <w:t xml:space="preserve">12 </w:t>
      </w:r>
      <w:proofErr w:type="spellStart"/>
      <w:r w:rsidRPr="00883952">
        <w:rPr>
          <w:rFonts w:ascii="Times New Roman" w:hAnsi="Times New Roman"/>
          <w:sz w:val="28"/>
          <w:szCs w:val="28"/>
        </w:rPr>
        <w:t>пт</w:t>
      </w:r>
      <w:proofErr w:type="spellEnd"/>
      <w:r w:rsidRPr="00883952">
        <w:rPr>
          <w:rFonts w:ascii="Times New Roman" w:hAnsi="Times New Roman"/>
          <w:sz w:val="28"/>
          <w:szCs w:val="28"/>
        </w:rPr>
        <w:t>, абзацный от</w:t>
      </w:r>
      <w:r>
        <w:rPr>
          <w:rFonts w:ascii="Times New Roman" w:hAnsi="Times New Roman"/>
          <w:sz w:val="28"/>
          <w:szCs w:val="28"/>
        </w:rPr>
        <w:t>ступ - 1,0</w:t>
      </w:r>
      <w:r w:rsidRPr="00883952">
        <w:rPr>
          <w:rFonts w:ascii="Times New Roman" w:hAnsi="Times New Roman"/>
          <w:sz w:val="28"/>
          <w:szCs w:val="28"/>
        </w:rPr>
        <w:t>, межстрочный интервал – 1,0, выравнивание – по ширине страницы). Текст без переносов и лишних пробелов.</w:t>
      </w:r>
    </w:p>
    <w:p w:rsidR="00DF03D7" w:rsidRPr="00883952" w:rsidRDefault="00DF03D7" w:rsidP="00DF03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3952">
        <w:rPr>
          <w:rFonts w:ascii="Times New Roman" w:hAnsi="Times New Roman"/>
          <w:sz w:val="28"/>
          <w:szCs w:val="28"/>
        </w:rPr>
        <w:t xml:space="preserve">Вверху слева </w:t>
      </w:r>
      <w:r>
        <w:rPr>
          <w:rFonts w:ascii="Times New Roman" w:hAnsi="Times New Roman"/>
          <w:sz w:val="28"/>
          <w:szCs w:val="28"/>
        </w:rPr>
        <w:t>проставляется индекс</w:t>
      </w:r>
      <w:r w:rsidRPr="00883952">
        <w:rPr>
          <w:rFonts w:ascii="Times New Roman" w:hAnsi="Times New Roman"/>
          <w:sz w:val="28"/>
          <w:szCs w:val="28"/>
        </w:rPr>
        <w:t xml:space="preserve"> УДК (</w:t>
      </w:r>
      <w:r>
        <w:rPr>
          <w:rFonts w:ascii="Times New Roman" w:hAnsi="Times New Roman"/>
          <w:sz w:val="28"/>
          <w:szCs w:val="28"/>
        </w:rPr>
        <w:t xml:space="preserve">уточняется </w:t>
      </w:r>
      <w:r w:rsidRPr="00883952">
        <w:rPr>
          <w:rFonts w:ascii="Times New Roman" w:hAnsi="Times New Roman"/>
          <w:sz w:val="28"/>
          <w:szCs w:val="28"/>
        </w:rPr>
        <w:t>в библиотеке).</w:t>
      </w:r>
    </w:p>
    <w:p w:rsidR="00DF03D7" w:rsidRPr="00883952" w:rsidRDefault="00DF03D7" w:rsidP="00DF03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3952">
        <w:rPr>
          <w:rFonts w:ascii="Times New Roman" w:hAnsi="Times New Roman"/>
          <w:sz w:val="28"/>
          <w:szCs w:val="28"/>
        </w:rPr>
        <w:t xml:space="preserve">Далее через 1 интервал по центру указать название статьи заглавными буквами </w:t>
      </w:r>
      <w:r w:rsidRPr="00883952">
        <w:rPr>
          <w:rFonts w:ascii="Times New Roman" w:hAnsi="Times New Roman"/>
          <w:sz w:val="28"/>
          <w:szCs w:val="28"/>
          <w:u w:val="single"/>
        </w:rPr>
        <w:t>полужирным шрифтом</w:t>
      </w:r>
      <w:r w:rsidRPr="00883952">
        <w:rPr>
          <w:rFonts w:ascii="Times New Roman" w:hAnsi="Times New Roman"/>
          <w:sz w:val="28"/>
          <w:szCs w:val="28"/>
        </w:rPr>
        <w:t xml:space="preserve"> на русском языке (12 </w:t>
      </w:r>
      <w:proofErr w:type="spellStart"/>
      <w:r w:rsidRPr="00883952">
        <w:rPr>
          <w:rFonts w:ascii="Times New Roman" w:hAnsi="Times New Roman"/>
          <w:sz w:val="28"/>
          <w:szCs w:val="28"/>
        </w:rPr>
        <w:t>пт</w:t>
      </w:r>
      <w:proofErr w:type="spellEnd"/>
      <w:r w:rsidRPr="00883952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Сокращения в названии не допускаются.</w:t>
      </w:r>
    </w:p>
    <w:p w:rsidR="00DF03D7" w:rsidRPr="00883952" w:rsidRDefault="00DF03D7" w:rsidP="00DF03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3952">
        <w:rPr>
          <w:rFonts w:ascii="Times New Roman" w:hAnsi="Times New Roman"/>
          <w:sz w:val="28"/>
          <w:szCs w:val="28"/>
        </w:rPr>
        <w:t>Ниже через 1 интервал инициалы и фамилия автор</w:t>
      </w:r>
      <w:proofErr w:type="gramStart"/>
      <w:r w:rsidRPr="00883952">
        <w:rPr>
          <w:rFonts w:ascii="Times New Roman" w:hAnsi="Times New Roman"/>
          <w:sz w:val="28"/>
          <w:szCs w:val="28"/>
        </w:rPr>
        <w:t>а(</w:t>
      </w:r>
      <w:proofErr w:type="gramEnd"/>
      <w:r w:rsidRPr="00883952">
        <w:rPr>
          <w:rFonts w:ascii="Times New Roman" w:hAnsi="Times New Roman"/>
          <w:sz w:val="28"/>
          <w:szCs w:val="28"/>
        </w:rPr>
        <w:t>-</w:t>
      </w:r>
      <w:proofErr w:type="spellStart"/>
      <w:r w:rsidRPr="00883952">
        <w:rPr>
          <w:rFonts w:ascii="Times New Roman" w:hAnsi="Times New Roman"/>
          <w:sz w:val="28"/>
          <w:szCs w:val="28"/>
        </w:rPr>
        <w:t>ов</w:t>
      </w:r>
      <w:proofErr w:type="spellEnd"/>
      <w:r w:rsidRPr="00883952">
        <w:rPr>
          <w:rFonts w:ascii="Times New Roman" w:hAnsi="Times New Roman"/>
          <w:sz w:val="28"/>
          <w:szCs w:val="28"/>
        </w:rPr>
        <w:t xml:space="preserve">), </w:t>
      </w:r>
      <w:r w:rsidRPr="00883952">
        <w:rPr>
          <w:rFonts w:ascii="Times New Roman" w:hAnsi="Times New Roman"/>
          <w:sz w:val="28"/>
          <w:szCs w:val="28"/>
          <w:u w:val="single"/>
        </w:rPr>
        <w:t>полужирным шрифтом</w:t>
      </w:r>
      <w:r w:rsidRPr="00883952">
        <w:rPr>
          <w:rFonts w:ascii="Times New Roman" w:hAnsi="Times New Roman"/>
          <w:sz w:val="28"/>
          <w:szCs w:val="28"/>
        </w:rPr>
        <w:t xml:space="preserve">, на русском языке (12 </w:t>
      </w:r>
      <w:proofErr w:type="spellStart"/>
      <w:r w:rsidRPr="00883952">
        <w:rPr>
          <w:rFonts w:ascii="Times New Roman" w:hAnsi="Times New Roman"/>
          <w:sz w:val="28"/>
          <w:szCs w:val="28"/>
        </w:rPr>
        <w:t>пт</w:t>
      </w:r>
      <w:proofErr w:type="spellEnd"/>
      <w:r w:rsidRPr="00883952">
        <w:rPr>
          <w:rFonts w:ascii="Times New Roman" w:hAnsi="Times New Roman"/>
          <w:sz w:val="28"/>
          <w:szCs w:val="28"/>
        </w:rPr>
        <w:t xml:space="preserve">). </w:t>
      </w:r>
      <w:proofErr w:type="gramStart"/>
      <w:r w:rsidRPr="00883952">
        <w:rPr>
          <w:rFonts w:ascii="Times New Roman" w:hAnsi="Times New Roman"/>
          <w:sz w:val="28"/>
          <w:szCs w:val="28"/>
        </w:rPr>
        <w:t>Ниже</w:t>
      </w:r>
      <w:r>
        <w:rPr>
          <w:rFonts w:ascii="Times New Roman" w:hAnsi="Times New Roman"/>
          <w:sz w:val="28"/>
          <w:szCs w:val="28"/>
        </w:rPr>
        <w:t xml:space="preserve"> -</w:t>
      </w:r>
      <w:r w:rsidRPr="00883952">
        <w:rPr>
          <w:rFonts w:ascii="Times New Roman" w:hAnsi="Times New Roman"/>
          <w:sz w:val="28"/>
          <w:szCs w:val="28"/>
        </w:rPr>
        <w:t xml:space="preserve"> степень, звание, должность, фамилия, инициалы научного руководителя на русском языке (обычный шрифт, 1</w:t>
      </w:r>
      <w:r>
        <w:rPr>
          <w:rFonts w:ascii="Times New Roman" w:hAnsi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/>
          <w:sz w:val="28"/>
          <w:szCs w:val="28"/>
        </w:rPr>
        <w:t>пт</w:t>
      </w:r>
      <w:proofErr w:type="spellEnd"/>
      <w:r w:rsidRPr="00883952">
        <w:rPr>
          <w:rFonts w:ascii="Times New Roman" w:hAnsi="Times New Roman"/>
          <w:sz w:val="28"/>
          <w:szCs w:val="28"/>
        </w:rPr>
        <w:t>).</w:t>
      </w:r>
      <w:proofErr w:type="gramEnd"/>
    </w:p>
    <w:p w:rsidR="00DF03D7" w:rsidRPr="00432451" w:rsidRDefault="00DF03D7" w:rsidP="00DF03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3952">
        <w:rPr>
          <w:rFonts w:ascii="Times New Roman" w:hAnsi="Times New Roman"/>
          <w:sz w:val="28"/>
          <w:szCs w:val="28"/>
        </w:rPr>
        <w:t xml:space="preserve">После текста через 1 интервал, следует указать список использованной литературы курсивом, 12 </w:t>
      </w:r>
      <w:proofErr w:type="spellStart"/>
      <w:r w:rsidRPr="00883952">
        <w:rPr>
          <w:rFonts w:ascii="Times New Roman" w:hAnsi="Times New Roman"/>
          <w:sz w:val="28"/>
          <w:szCs w:val="28"/>
        </w:rPr>
        <w:t>пт</w:t>
      </w:r>
      <w:proofErr w:type="spellEnd"/>
      <w:r w:rsidRPr="00883952">
        <w:rPr>
          <w:rFonts w:ascii="Times New Roman" w:hAnsi="Times New Roman"/>
          <w:sz w:val="28"/>
          <w:szCs w:val="28"/>
        </w:rPr>
        <w:t xml:space="preserve"> (без отступа) в порядке последовательности ссылок в тексте. </w:t>
      </w:r>
      <w:r>
        <w:rPr>
          <w:rFonts w:ascii="Times New Roman" w:hAnsi="Times New Roman"/>
          <w:sz w:val="28"/>
          <w:szCs w:val="28"/>
        </w:rPr>
        <w:t xml:space="preserve">Число источников – не более 3-х. </w:t>
      </w:r>
      <w:r w:rsidRPr="00883952">
        <w:rPr>
          <w:rFonts w:ascii="Times New Roman" w:hAnsi="Times New Roman"/>
          <w:sz w:val="28"/>
          <w:szCs w:val="28"/>
        </w:rPr>
        <w:t xml:space="preserve">Список литературы оформляется в соответствие с Единым форматом оформления пристатейных библиографических ссылок ГОСТ </w:t>
      </w:r>
      <w:proofErr w:type="gramStart"/>
      <w:r w:rsidRPr="00883952">
        <w:rPr>
          <w:rFonts w:ascii="Times New Roman" w:hAnsi="Times New Roman"/>
          <w:sz w:val="28"/>
          <w:szCs w:val="28"/>
        </w:rPr>
        <w:t>Р</w:t>
      </w:r>
      <w:proofErr w:type="gramEnd"/>
      <w:r w:rsidRPr="00883952">
        <w:rPr>
          <w:rFonts w:ascii="Times New Roman" w:hAnsi="Times New Roman"/>
          <w:sz w:val="28"/>
          <w:szCs w:val="28"/>
        </w:rPr>
        <w:t xml:space="preserve"> 7.0.5 </w:t>
      </w:r>
      <w:r w:rsidR="006815C5">
        <w:rPr>
          <w:rFonts w:ascii="Times New Roman" w:hAnsi="Times New Roman"/>
          <w:sz w:val="28"/>
          <w:szCs w:val="28"/>
        </w:rPr>
        <w:t>- 2008 Библиографическая ссылка</w:t>
      </w:r>
      <w:r>
        <w:rPr>
          <w:rFonts w:ascii="Times New Roman" w:hAnsi="Times New Roman"/>
          <w:sz w:val="28"/>
          <w:szCs w:val="28"/>
        </w:rPr>
        <w:t>.</w:t>
      </w:r>
    </w:p>
    <w:p w:rsidR="00DF03D7" w:rsidRDefault="00DF03D7" w:rsidP="00DF03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03D7" w:rsidRDefault="00DF03D7" w:rsidP="00DF03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03D7" w:rsidRDefault="00DF03D7" w:rsidP="00DF03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03D7" w:rsidRPr="00B61BC3" w:rsidRDefault="00DF03D7" w:rsidP="00DF03D7">
      <w:pPr>
        <w:spacing w:after="0" w:line="240" w:lineRule="auto"/>
        <w:rPr>
          <w:rFonts w:ascii="Arial" w:eastAsia="Tahoma" w:hAnsi="Arial" w:cs="Arial"/>
          <w:sz w:val="24"/>
          <w:szCs w:val="24"/>
          <w:lang w:eastAsia="ru-RU"/>
        </w:rPr>
      </w:pPr>
      <w:r w:rsidRPr="00B61BC3">
        <w:rPr>
          <w:rFonts w:ascii="Arial" w:eastAsia="Tahoma" w:hAnsi="Arial" w:cs="Arial"/>
          <w:sz w:val="24"/>
          <w:szCs w:val="24"/>
          <w:lang w:eastAsia="ru-RU"/>
        </w:rPr>
        <w:t>УДК</w:t>
      </w:r>
      <w:r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r w:rsidRPr="00881D69">
        <w:rPr>
          <w:rFonts w:ascii="Arial" w:eastAsia="Tahoma" w:hAnsi="Arial" w:cs="Arial"/>
          <w:sz w:val="24"/>
          <w:szCs w:val="24"/>
          <w:lang w:eastAsia="ru-RU"/>
        </w:rPr>
        <w:t>(уточняется в библиотеке)</w:t>
      </w:r>
    </w:p>
    <w:p w:rsidR="00DF03D7" w:rsidRPr="00B61BC3" w:rsidRDefault="00DF03D7" w:rsidP="00DF03D7">
      <w:pPr>
        <w:spacing w:after="0" w:line="240" w:lineRule="auto"/>
        <w:ind w:firstLine="567"/>
        <w:rPr>
          <w:rFonts w:ascii="Arial" w:eastAsia="Tahoma" w:hAnsi="Arial" w:cs="Arial"/>
          <w:sz w:val="24"/>
          <w:szCs w:val="24"/>
          <w:lang w:eastAsia="ru-RU"/>
        </w:rPr>
      </w:pPr>
    </w:p>
    <w:p w:rsidR="00DF03D7" w:rsidRPr="00B61BC3" w:rsidRDefault="00DF03D7" w:rsidP="00DF03D7">
      <w:pPr>
        <w:spacing w:after="0" w:line="240" w:lineRule="auto"/>
        <w:jc w:val="center"/>
        <w:rPr>
          <w:rFonts w:ascii="Arial" w:eastAsia="Tahoma" w:hAnsi="Arial" w:cs="Arial"/>
          <w:b/>
          <w:sz w:val="24"/>
          <w:szCs w:val="24"/>
          <w:lang w:eastAsia="ru-RU"/>
        </w:rPr>
      </w:pPr>
      <w:r>
        <w:rPr>
          <w:rFonts w:ascii="Arial" w:eastAsia="Tahoma" w:hAnsi="Arial" w:cs="Arial"/>
          <w:b/>
          <w:sz w:val="24"/>
          <w:szCs w:val="24"/>
          <w:lang w:eastAsia="ru-RU"/>
        </w:rPr>
        <w:t>НАЗВАНИЕ СТАТЬИ</w:t>
      </w:r>
    </w:p>
    <w:p w:rsidR="00DF03D7" w:rsidRPr="00B61BC3" w:rsidRDefault="00DF03D7" w:rsidP="00DF03D7">
      <w:pPr>
        <w:spacing w:after="0" w:line="240" w:lineRule="auto"/>
        <w:rPr>
          <w:rFonts w:ascii="Arial" w:eastAsia="Tahoma" w:hAnsi="Arial" w:cs="Arial"/>
          <w:sz w:val="24"/>
          <w:szCs w:val="24"/>
          <w:lang w:eastAsia="ru-RU"/>
        </w:rPr>
      </w:pPr>
    </w:p>
    <w:p w:rsidR="00DF03D7" w:rsidRPr="00FD27D6" w:rsidRDefault="00DF03D7" w:rsidP="00DF03D7">
      <w:pPr>
        <w:spacing w:after="0" w:line="240" w:lineRule="auto"/>
        <w:jc w:val="center"/>
        <w:rPr>
          <w:rFonts w:ascii="Arial" w:eastAsia="Tahoma" w:hAnsi="Arial" w:cs="Arial"/>
          <w:b/>
          <w:sz w:val="24"/>
          <w:szCs w:val="24"/>
          <w:lang w:eastAsia="ru-RU"/>
        </w:rPr>
      </w:pPr>
      <w:r w:rsidRPr="00FD27D6">
        <w:rPr>
          <w:rFonts w:ascii="Arial" w:eastAsia="Tahoma" w:hAnsi="Arial" w:cs="Arial"/>
          <w:b/>
          <w:sz w:val="24"/>
          <w:szCs w:val="24"/>
          <w:lang w:eastAsia="ru-RU"/>
        </w:rPr>
        <w:t>И.И. Иванов</w:t>
      </w:r>
    </w:p>
    <w:p w:rsidR="00DF03D7" w:rsidRPr="00B61BC3" w:rsidRDefault="00DF03D7" w:rsidP="00DF03D7">
      <w:pPr>
        <w:spacing w:after="0" w:line="240" w:lineRule="auto"/>
        <w:jc w:val="center"/>
        <w:rPr>
          <w:rFonts w:ascii="Arial" w:eastAsia="Tahoma" w:hAnsi="Arial" w:cs="Arial"/>
          <w:sz w:val="24"/>
          <w:szCs w:val="24"/>
          <w:lang w:eastAsia="ru-RU"/>
        </w:rPr>
      </w:pPr>
      <w:r>
        <w:rPr>
          <w:rFonts w:ascii="Arial" w:eastAsia="Tahoma" w:hAnsi="Arial" w:cs="Arial"/>
          <w:sz w:val="24"/>
          <w:szCs w:val="24"/>
          <w:lang w:eastAsia="ru-RU"/>
        </w:rPr>
        <w:t>Научный руководитель - к.т.н. Петров П.П.</w:t>
      </w:r>
    </w:p>
    <w:p w:rsidR="00DF03D7" w:rsidRPr="00B61BC3" w:rsidRDefault="00DF03D7" w:rsidP="00DF03D7">
      <w:pPr>
        <w:spacing w:after="0" w:line="240" w:lineRule="auto"/>
        <w:jc w:val="center"/>
        <w:rPr>
          <w:rFonts w:ascii="Arial" w:eastAsia="Tahoma" w:hAnsi="Arial" w:cs="Arial"/>
          <w:sz w:val="24"/>
          <w:szCs w:val="24"/>
          <w:lang w:eastAsia="ru-RU"/>
        </w:rPr>
      </w:pPr>
      <w:r w:rsidRPr="00B61BC3">
        <w:rPr>
          <w:rFonts w:ascii="Arial" w:eastAsia="Tahoma" w:hAnsi="Arial" w:cs="Arial"/>
          <w:sz w:val="24"/>
          <w:szCs w:val="24"/>
          <w:lang w:eastAsia="ru-RU"/>
        </w:rPr>
        <w:t>Полное наименование организации</w:t>
      </w:r>
    </w:p>
    <w:p w:rsidR="00DF03D7" w:rsidRPr="00B61BC3" w:rsidRDefault="00DF03D7" w:rsidP="00DF03D7">
      <w:pPr>
        <w:spacing w:after="0" w:line="240" w:lineRule="auto"/>
        <w:ind w:firstLine="567"/>
        <w:jc w:val="both"/>
        <w:rPr>
          <w:rFonts w:ascii="Arial" w:eastAsia="Tahoma" w:hAnsi="Arial" w:cs="Arial"/>
          <w:sz w:val="24"/>
          <w:szCs w:val="24"/>
          <w:lang w:eastAsia="ru-RU"/>
        </w:rPr>
      </w:pPr>
    </w:p>
    <w:p w:rsidR="00DF03D7" w:rsidRPr="00B61BC3" w:rsidRDefault="00DF03D7" w:rsidP="00DF03D7">
      <w:pPr>
        <w:spacing w:after="0" w:line="240" w:lineRule="auto"/>
        <w:ind w:firstLine="567"/>
        <w:jc w:val="both"/>
        <w:rPr>
          <w:rFonts w:ascii="Arial" w:eastAsia="Tahoma" w:hAnsi="Arial" w:cs="Arial"/>
          <w:sz w:val="24"/>
          <w:szCs w:val="24"/>
          <w:lang w:eastAsia="ru-RU"/>
        </w:rPr>
      </w:pPr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Текст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proofErr w:type="gram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 </w:t>
      </w:r>
      <w:proofErr w:type="spellStart"/>
      <w:r w:rsidRPr="00B61BC3">
        <w:rPr>
          <w:rFonts w:ascii="Arial" w:eastAsia="Tahoma" w:hAnsi="Arial" w:cs="Arial"/>
          <w:sz w:val="24"/>
          <w:szCs w:val="24"/>
          <w:lang w:eastAsia="ru-RU"/>
        </w:rPr>
        <w:t>текст</w:t>
      </w:r>
      <w:proofErr w:type="spellEnd"/>
      <w:r w:rsidRPr="00B61BC3">
        <w:rPr>
          <w:rFonts w:ascii="Arial" w:eastAsia="Tahoma" w:hAnsi="Arial" w:cs="Arial"/>
          <w:sz w:val="24"/>
          <w:szCs w:val="24"/>
          <w:lang w:eastAsia="ru-RU"/>
        </w:rPr>
        <w:t>…</w:t>
      </w:r>
    </w:p>
    <w:p w:rsidR="00DF03D7" w:rsidRPr="00B61BC3" w:rsidRDefault="00DF03D7" w:rsidP="00DF03D7">
      <w:pPr>
        <w:spacing w:after="0" w:line="240" w:lineRule="auto"/>
        <w:ind w:firstLine="567"/>
        <w:jc w:val="both"/>
        <w:rPr>
          <w:rFonts w:ascii="Arial" w:eastAsia="Tahoma" w:hAnsi="Arial" w:cs="Arial"/>
          <w:sz w:val="24"/>
          <w:szCs w:val="24"/>
          <w:lang w:eastAsia="ru-RU"/>
        </w:rPr>
      </w:pPr>
    </w:p>
    <w:p w:rsidR="00DF03D7" w:rsidRPr="00B61BC3" w:rsidRDefault="00DF03D7" w:rsidP="00DF03D7">
      <w:pPr>
        <w:spacing w:after="0" w:line="240" w:lineRule="auto"/>
        <w:rPr>
          <w:rFonts w:ascii="Arial" w:eastAsia="Tahoma" w:hAnsi="Arial" w:cs="Arial"/>
          <w:sz w:val="24"/>
          <w:szCs w:val="24"/>
          <w:lang w:eastAsia="ru-RU"/>
        </w:rPr>
      </w:pPr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Таблица 1 </w:t>
      </w:r>
      <w:r w:rsidR="006815C5">
        <w:rPr>
          <w:rFonts w:ascii="Arial" w:eastAsia="Tahoma" w:hAnsi="Arial" w:cs="Arial"/>
          <w:sz w:val="24"/>
          <w:szCs w:val="24"/>
          <w:lang w:eastAsia="ru-RU"/>
        </w:rPr>
        <w:t xml:space="preserve">- </w:t>
      </w:r>
      <w:r w:rsidRPr="00B61BC3">
        <w:rPr>
          <w:rFonts w:ascii="Arial" w:eastAsia="Tahoma" w:hAnsi="Arial" w:cs="Arial"/>
          <w:sz w:val="24"/>
          <w:szCs w:val="24"/>
          <w:lang w:eastAsia="ru-RU"/>
        </w:rPr>
        <w:t>Название таблицы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285"/>
        <w:gridCol w:w="3178"/>
      </w:tblGrid>
      <w:tr w:rsidR="00DF03D7" w:rsidRPr="00B61BC3" w:rsidTr="001D0586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3D7" w:rsidRPr="00B61BC3" w:rsidRDefault="00DF03D7" w:rsidP="001D0586">
            <w:pPr>
              <w:spacing w:after="0" w:line="240" w:lineRule="auto"/>
              <w:ind w:firstLine="567"/>
              <w:jc w:val="both"/>
              <w:rPr>
                <w:rFonts w:ascii="Arial" w:eastAsia="Tahom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3D7" w:rsidRPr="00B61BC3" w:rsidRDefault="00DF03D7" w:rsidP="001D0586">
            <w:pPr>
              <w:spacing w:after="0" w:line="240" w:lineRule="auto"/>
              <w:ind w:firstLine="567"/>
              <w:jc w:val="both"/>
              <w:rPr>
                <w:rFonts w:ascii="Arial" w:eastAsia="Tahom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3D7" w:rsidRPr="00B61BC3" w:rsidRDefault="00DF03D7" w:rsidP="001D0586">
            <w:pPr>
              <w:spacing w:after="0" w:line="240" w:lineRule="auto"/>
              <w:ind w:firstLine="567"/>
              <w:jc w:val="both"/>
              <w:rPr>
                <w:rFonts w:ascii="Arial" w:eastAsia="Tahoma" w:hAnsi="Arial" w:cs="Arial"/>
                <w:sz w:val="24"/>
                <w:szCs w:val="24"/>
                <w:lang w:eastAsia="ru-RU"/>
              </w:rPr>
            </w:pPr>
          </w:p>
        </w:tc>
      </w:tr>
      <w:tr w:rsidR="00DF03D7" w:rsidRPr="00B61BC3" w:rsidTr="001D0586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3D7" w:rsidRPr="00B61BC3" w:rsidRDefault="00DF03D7" w:rsidP="001D0586">
            <w:pPr>
              <w:spacing w:after="0" w:line="240" w:lineRule="auto"/>
              <w:ind w:firstLine="567"/>
              <w:jc w:val="both"/>
              <w:rPr>
                <w:rFonts w:ascii="Arial" w:eastAsia="Tahom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3D7" w:rsidRPr="00B61BC3" w:rsidRDefault="00DF03D7" w:rsidP="001D0586">
            <w:pPr>
              <w:spacing w:after="0" w:line="240" w:lineRule="auto"/>
              <w:ind w:firstLine="567"/>
              <w:jc w:val="both"/>
              <w:rPr>
                <w:rFonts w:ascii="Arial" w:eastAsia="Tahom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3D7" w:rsidRPr="00B61BC3" w:rsidRDefault="00DF03D7" w:rsidP="001D0586">
            <w:pPr>
              <w:spacing w:after="0" w:line="240" w:lineRule="auto"/>
              <w:ind w:firstLine="567"/>
              <w:jc w:val="both"/>
              <w:rPr>
                <w:rFonts w:ascii="Arial" w:eastAsia="Tahoma" w:hAnsi="Arial" w:cs="Arial"/>
                <w:sz w:val="24"/>
                <w:szCs w:val="24"/>
                <w:lang w:eastAsia="ru-RU"/>
              </w:rPr>
            </w:pPr>
          </w:p>
        </w:tc>
      </w:tr>
      <w:tr w:rsidR="00DF03D7" w:rsidRPr="00B61BC3" w:rsidTr="001D0586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3D7" w:rsidRPr="00B61BC3" w:rsidRDefault="00DF03D7" w:rsidP="001D0586">
            <w:pPr>
              <w:spacing w:after="0" w:line="240" w:lineRule="auto"/>
              <w:ind w:firstLine="567"/>
              <w:jc w:val="both"/>
              <w:rPr>
                <w:rFonts w:ascii="Arial" w:eastAsia="Tahom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3D7" w:rsidRPr="00B61BC3" w:rsidRDefault="00DF03D7" w:rsidP="001D0586">
            <w:pPr>
              <w:spacing w:after="0" w:line="240" w:lineRule="auto"/>
              <w:ind w:firstLine="567"/>
              <w:jc w:val="both"/>
              <w:rPr>
                <w:rFonts w:ascii="Arial" w:eastAsia="Tahom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3D7" w:rsidRPr="00B61BC3" w:rsidRDefault="00DF03D7" w:rsidP="001D0586">
            <w:pPr>
              <w:spacing w:after="0" w:line="240" w:lineRule="auto"/>
              <w:ind w:firstLine="567"/>
              <w:jc w:val="both"/>
              <w:rPr>
                <w:rFonts w:ascii="Arial" w:eastAsia="Tahoma" w:hAnsi="Arial" w:cs="Arial"/>
                <w:sz w:val="24"/>
                <w:szCs w:val="24"/>
                <w:lang w:eastAsia="ru-RU"/>
              </w:rPr>
            </w:pPr>
          </w:p>
        </w:tc>
      </w:tr>
    </w:tbl>
    <w:p w:rsidR="00DF03D7" w:rsidRPr="00B61BC3" w:rsidRDefault="00DF03D7" w:rsidP="00DF03D7">
      <w:pPr>
        <w:spacing w:after="0" w:line="240" w:lineRule="auto"/>
        <w:ind w:firstLine="567"/>
        <w:jc w:val="both"/>
        <w:rPr>
          <w:rFonts w:ascii="Arial" w:eastAsia="Tahoma" w:hAnsi="Arial" w:cs="Arial"/>
          <w:sz w:val="24"/>
          <w:szCs w:val="24"/>
          <w:lang w:eastAsia="ru-RU"/>
        </w:rPr>
      </w:pPr>
    </w:p>
    <w:p w:rsidR="00DF03D7" w:rsidRPr="00B61BC3" w:rsidRDefault="00DF03D7" w:rsidP="006815C5">
      <w:pPr>
        <w:spacing w:after="0" w:line="240" w:lineRule="auto"/>
        <w:jc w:val="both"/>
        <w:rPr>
          <w:rFonts w:ascii="Arial" w:eastAsia="Tahoma" w:hAnsi="Arial" w:cs="Arial"/>
          <w:sz w:val="24"/>
          <w:szCs w:val="24"/>
          <w:lang w:eastAsia="ru-RU"/>
        </w:rPr>
      </w:pPr>
      <w:r w:rsidRPr="00B61BC3">
        <w:rPr>
          <w:rFonts w:ascii="Arial" w:eastAsia="Tahoma" w:hAnsi="Arial" w:cs="Arial"/>
          <w:sz w:val="24"/>
          <w:szCs w:val="24"/>
          <w:lang w:eastAsia="ru-RU"/>
        </w:rPr>
        <w:t xml:space="preserve">Оформление таблиц по образцу. Нумерация </w:t>
      </w:r>
      <w:r>
        <w:rPr>
          <w:rFonts w:ascii="Arial" w:eastAsia="Tahoma" w:hAnsi="Arial" w:cs="Arial"/>
          <w:sz w:val="24"/>
          <w:szCs w:val="24"/>
          <w:lang w:eastAsia="ru-RU"/>
        </w:rPr>
        <w:t>и название таблиц справа</w:t>
      </w:r>
      <w:r w:rsidR="006815C5">
        <w:rPr>
          <w:rFonts w:ascii="Arial" w:eastAsia="Tahoma" w:hAnsi="Arial" w:cs="Arial"/>
          <w:sz w:val="24"/>
          <w:szCs w:val="24"/>
          <w:lang w:eastAsia="ru-RU"/>
        </w:rPr>
        <w:t>, без отступа</w:t>
      </w:r>
      <w:r w:rsidRPr="00B61BC3">
        <w:rPr>
          <w:rFonts w:ascii="Arial" w:eastAsia="Tahoma" w:hAnsi="Arial" w:cs="Arial"/>
          <w:sz w:val="24"/>
          <w:szCs w:val="24"/>
          <w:lang w:eastAsia="ru-RU"/>
        </w:rPr>
        <w:t>.</w:t>
      </w:r>
    </w:p>
    <w:p w:rsidR="00DF03D7" w:rsidRPr="00B61BC3" w:rsidRDefault="00DF03D7" w:rsidP="00DF03D7">
      <w:pPr>
        <w:spacing w:after="0" w:line="240" w:lineRule="auto"/>
        <w:ind w:firstLine="567"/>
        <w:jc w:val="both"/>
        <w:rPr>
          <w:rFonts w:ascii="Arial" w:eastAsia="Tahoma" w:hAnsi="Arial" w:cs="Arial"/>
          <w:sz w:val="24"/>
          <w:szCs w:val="24"/>
          <w:lang w:eastAsia="ru-RU"/>
        </w:rPr>
      </w:pPr>
    </w:p>
    <w:p w:rsidR="00DF03D7" w:rsidRPr="00B61BC3" w:rsidRDefault="00DF03D7" w:rsidP="00DF03D7">
      <w:pPr>
        <w:spacing w:after="0" w:line="240" w:lineRule="auto"/>
        <w:ind w:firstLine="567"/>
        <w:jc w:val="both"/>
        <w:rPr>
          <w:rFonts w:ascii="Arial" w:eastAsia="Tahoma" w:hAnsi="Arial" w:cs="Arial"/>
          <w:sz w:val="24"/>
          <w:szCs w:val="24"/>
          <w:lang w:eastAsia="ru-RU"/>
        </w:rPr>
      </w:pPr>
    </w:p>
    <w:p w:rsidR="00DF03D7" w:rsidRPr="00B61BC3" w:rsidRDefault="00DF03D7" w:rsidP="008219BC">
      <w:pPr>
        <w:spacing w:after="0" w:line="240" w:lineRule="auto"/>
        <w:jc w:val="center"/>
        <w:rPr>
          <w:rFonts w:ascii="Arial" w:eastAsia="Tahoma" w:hAnsi="Arial" w:cs="Arial"/>
          <w:i/>
          <w:sz w:val="24"/>
          <w:szCs w:val="24"/>
          <w:lang w:eastAsia="ru-RU"/>
        </w:rPr>
      </w:pPr>
      <w:r w:rsidRPr="00B61BC3">
        <w:rPr>
          <w:rFonts w:ascii="Arial" w:eastAsia="Tahoma" w:hAnsi="Arial" w:cs="Arial"/>
          <w:i/>
          <w:sz w:val="24"/>
          <w:szCs w:val="24"/>
          <w:lang w:eastAsia="ru-RU"/>
        </w:rPr>
        <w:t>ЛИТЕРАТУРА</w:t>
      </w:r>
    </w:p>
    <w:p w:rsidR="00DF03D7" w:rsidRPr="00B61BC3" w:rsidRDefault="00DF03D7" w:rsidP="00DF03D7">
      <w:pPr>
        <w:tabs>
          <w:tab w:val="left" w:pos="1898"/>
          <w:tab w:val="left" w:pos="395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BC3">
        <w:rPr>
          <w:rFonts w:ascii="Arial" w:eastAsia="Tahoma" w:hAnsi="Arial" w:cs="Arial"/>
          <w:i/>
          <w:sz w:val="24"/>
          <w:szCs w:val="24"/>
          <w:lang w:eastAsia="ru-RU"/>
        </w:rPr>
        <w:t>1. Материалы Международной научно-практической конференции, посвященной 60-летию высшего нефтегазового образования в Республике Татарстан «Достижения, проблемы и перспективы развития нефтегазовой отрасли». – Альметьевск: Альметьевский государственный нефтяной институт. – 2016. Т. 1. – 508 с.</w:t>
      </w:r>
    </w:p>
    <w:sectPr w:rsidR="00DF03D7" w:rsidRPr="00B61BC3" w:rsidSect="00DF03D7">
      <w:pgSz w:w="11906" w:h="16838"/>
      <w:pgMar w:top="1134" w:right="720" w:bottom="1134" w:left="1134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72B" w:rsidRDefault="00EC272B" w:rsidP="003A2B2E">
      <w:pPr>
        <w:spacing w:after="0" w:line="240" w:lineRule="auto"/>
      </w:pPr>
      <w:r>
        <w:separator/>
      </w:r>
    </w:p>
  </w:endnote>
  <w:endnote w:type="continuationSeparator" w:id="0">
    <w:p w:rsidR="00EC272B" w:rsidRDefault="00EC272B" w:rsidP="003A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72B" w:rsidRDefault="00EC272B" w:rsidP="003A2B2E">
      <w:pPr>
        <w:spacing w:after="0" w:line="240" w:lineRule="auto"/>
      </w:pPr>
      <w:r>
        <w:separator/>
      </w:r>
    </w:p>
  </w:footnote>
  <w:footnote w:type="continuationSeparator" w:id="0">
    <w:p w:rsidR="00EC272B" w:rsidRDefault="00EC272B" w:rsidP="003A2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B2E" w:rsidRPr="00955592" w:rsidRDefault="003A2B2E" w:rsidP="0095559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E9C1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8697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CEC18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E5E75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AE84E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0697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E096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F802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DC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C80E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4AF720C"/>
    <w:multiLevelType w:val="hybridMultilevel"/>
    <w:tmpl w:val="2EAE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2B279F"/>
    <w:multiLevelType w:val="hybridMultilevel"/>
    <w:tmpl w:val="69BE2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F6"/>
    <w:rsid w:val="000100D4"/>
    <w:rsid w:val="000116AB"/>
    <w:rsid w:val="0003431B"/>
    <w:rsid w:val="00041F0A"/>
    <w:rsid w:val="00046432"/>
    <w:rsid w:val="000560A2"/>
    <w:rsid w:val="00056427"/>
    <w:rsid w:val="00060D11"/>
    <w:rsid w:val="000713C3"/>
    <w:rsid w:val="0007522C"/>
    <w:rsid w:val="0008496B"/>
    <w:rsid w:val="000A0AFD"/>
    <w:rsid w:val="000B0500"/>
    <w:rsid w:val="000B1918"/>
    <w:rsid w:val="000C2D3F"/>
    <w:rsid w:val="000D090B"/>
    <w:rsid w:val="000D41AF"/>
    <w:rsid w:val="000E2795"/>
    <w:rsid w:val="00107F0E"/>
    <w:rsid w:val="001155A8"/>
    <w:rsid w:val="0012346E"/>
    <w:rsid w:val="0012450D"/>
    <w:rsid w:val="00125014"/>
    <w:rsid w:val="001271A6"/>
    <w:rsid w:val="00160F5C"/>
    <w:rsid w:val="0016401D"/>
    <w:rsid w:val="0016649F"/>
    <w:rsid w:val="0018027A"/>
    <w:rsid w:val="00182208"/>
    <w:rsid w:val="00183C78"/>
    <w:rsid w:val="00191FAC"/>
    <w:rsid w:val="001A2D89"/>
    <w:rsid w:val="001A418C"/>
    <w:rsid w:val="001A71DE"/>
    <w:rsid w:val="001B25D0"/>
    <w:rsid w:val="001C0705"/>
    <w:rsid w:val="001C44C9"/>
    <w:rsid w:val="001C6A51"/>
    <w:rsid w:val="001D5CAD"/>
    <w:rsid w:val="001E5061"/>
    <w:rsid w:val="002000EE"/>
    <w:rsid w:val="002013B6"/>
    <w:rsid w:val="00204002"/>
    <w:rsid w:val="00204BB0"/>
    <w:rsid w:val="0020555F"/>
    <w:rsid w:val="00226B39"/>
    <w:rsid w:val="0024230D"/>
    <w:rsid w:val="002604CE"/>
    <w:rsid w:val="0027199D"/>
    <w:rsid w:val="00272416"/>
    <w:rsid w:val="00273CFC"/>
    <w:rsid w:val="00287CAD"/>
    <w:rsid w:val="00292A92"/>
    <w:rsid w:val="00296CF1"/>
    <w:rsid w:val="002A5979"/>
    <w:rsid w:val="002A7232"/>
    <w:rsid w:val="002B018A"/>
    <w:rsid w:val="002D325A"/>
    <w:rsid w:val="002D3A2F"/>
    <w:rsid w:val="002D47EB"/>
    <w:rsid w:val="002E0997"/>
    <w:rsid w:val="002E33B4"/>
    <w:rsid w:val="002F0E28"/>
    <w:rsid w:val="002F2E66"/>
    <w:rsid w:val="002F656F"/>
    <w:rsid w:val="002F72B3"/>
    <w:rsid w:val="00310878"/>
    <w:rsid w:val="0031608B"/>
    <w:rsid w:val="0033441D"/>
    <w:rsid w:val="00351802"/>
    <w:rsid w:val="003522EA"/>
    <w:rsid w:val="00352D26"/>
    <w:rsid w:val="00363371"/>
    <w:rsid w:val="00364B6F"/>
    <w:rsid w:val="00371048"/>
    <w:rsid w:val="003753C6"/>
    <w:rsid w:val="0039295C"/>
    <w:rsid w:val="003A2B2E"/>
    <w:rsid w:val="003B170B"/>
    <w:rsid w:val="003C2B92"/>
    <w:rsid w:val="003C6270"/>
    <w:rsid w:val="003F0321"/>
    <w:rsid w:val="003F2BDD"/>
    <w:rsid w:val="003F43E9"/>
    <w:rsid w:val="003F6A7F"/>
    <w:rsid w:val="00411465"/>
    <w:rsid w:val="00415F81"/>
    <w:rsid w:val="0041690D"/>
    <w:rsid w:val="00423627"/>
    <w:rsid w:val="00430DE4"/>
    <w:rsid w:val="00431D83"/>
    <w:rsid w:val="00432BEC"/>
    <w:rsid w:val="00436F25"/>
    <w:rsid w:val="00444A51"/>
    <w:rsid w:val="00447F7C"/>
    <w:rsid w:val="0046199E"/>
    <w:rsid w:val="00464892"/>
    <w:rsid w:val="004673F6"/>
    <w:rsid w:val="00470E33"/>
    <w:rsid w:val="00482FF5"/>
    <w:rsid w:val="004857D0"/>
    <w:rsid w:val="004908C4"/>
    <w:rsid w:val="004A5FD2"/>
    <w:rsid w:val="004C0BA5"/>
    <w:rsid w:val="004C1029"/>
    <w:rsid w:val="004D3E62"/>
    <w:rsid w:val="004F62BB"/>
    <w:rsid w:val="005061F3"/>
    <w:rsid w:val="00512197"/>
    <w:rsid w:val="005171DD"/>
    <w:rsid w:val="005365EF"/>
    <w:rsid w:val="00543D8B"/>
    <w:rsid w:val="00562838"/>
    <w:rsid w:val="0056526E"/>
    <w:rsid w:val="005665A1"/>
    <w:rsid w:val="00571168"/>
    <w:rsid w:val="00577500"/>
    <w:rsid w:val="005817E7"/>
    <w:rsid w:val="00583E73"/>
    <w:rsid w:val="0059031F"/>
    <w:rsid w:val="005928F2"/>
    <w:rsid w:val="005A1F69"/>
    <w:rsid w:val="005A7770"/>
    <w:rsid w:val="005A7BD8"/>
    <w:rsid w:val="005B2E1E"/>
    <w:rsid w:val="005C0D39"/>
    <w:rsid w:val="005C5302"/>
    <w:rsid w:val="005C735D"/>
    <w:rsid w:val="005D70A9"/>
    <w:rsid w:val="005E0821"/>
    <w:rsid w:val="005F1B98"/>
    <w:rsid w:val="005F2013"/>
    <w:rsid w:val="006019E4"/>
    <w:rsid w:val="00607071"/>
    <w:rsid w:val="00613BF0"/>
    <w:rsid w:val="0061663C"/>
    <w:rsid w:val="00626730"/>
    <w:rsid w:val="00627BC4"/>
    <w:rsid w:val="0063023D"/>
    <w:rsid w:val="00642219"/>
    <w:rsid w:val="0065745F"/>
    <w:rsid w:val="006615FE"/>
    <w:rsid w:val="006815C5"/>
    <w:rsid w:val="00686444"/>
    <w:rsid w:val="006A026B"/>
    <w:rsid w:val="006C2A71"/>
    <w:rsid w:val="006D1747"/>
    <w:rsid w:val="006D6999"/>
    <w:rsid w:val="006F0CB2"/>
    <w:rsid w:val="006F2BFB"/>
    <w:rsid w:val="0070094C"/>
    <w:rsid w:val="00702B7F"/>
    <w:rsid w:val="00706BFF"/>
    <w:rsid w:val="00707460"/>
    <w:rsid w:val="00716202"/>
    <w:rsid w:val="007247E0"/>
    <w:rsid w:val="00764A90"/>
    <w:rsid w:val="007A10A6"/>
    <w:rsid w:val="007A4902"/>
    <w:rsid w:val="007A5FFF"/>
    <w:rsid w:val="007B32C8"/>
    <w:rsid w:val="007B3EFF"/>
    <w:rsid w:val="007C6EEA"/>
    <w:rsid w:val="007D1B1E"/>
    <w:rsid w:val="007D5F87"/>
    <w:rsid w:val="007E2368"/>
    <w:rsid w:val="007E6C1F"/>
    <w:rsid w:val="007F5C06"/>
    <w:rsid w:val="007F77D0"/>
    <w:rsid w:val="008159E7"/>
    <w:rsid w:val="008219BC"/>
    <w:rsid w:val="00822F1B"/>
    <w:rsid w:val="00826CF6"/>
    <w:rsid w:val="0083202B"/>
    <w:rsid w:val="008365DD"/>
    <w:rsid w:val="008414BA"/>
    <w:rsid w:val="0084638B"/>
    <w:rsid w:val="00850DCF"/>
    <w:rsid w:val="00856C9E"/>
    <w:rsid w:val="00861363"/>
    <w:rsid w:val="00874128"/>
    <w:rsid w:val="00874139"/>
    <w:rsid w:val="00884099"/>
    <w:rsid w:val="008900D1"/>
    <w:rsid w:val="00893992"/>
    <w:rsid w:val="00894C1C"/>
    <w:rsid w:val="008A4558"/>
    <w:rsid w:val="008A76B2"/>
    <w:rsid w:val="008D111A"/>
    <w:rsid w:val="008D5B36"/>
    <w:rsid w:val="008E0405"/>
    <w:rsid w:val="008F4E11"/>
    <w:rsid w:val="008F6863"/>
    <w:rsid w:val="00903652"/>
    <w:rsid w:val="00911D8E"/>
    <w:rsid w:val="00913760"/>
    <w:rsid w:val="0093563A"/>
    <w:rsid w:val="0094250A"/>
    <w:rsid w:val="0094365D"/>
    <w:rsid w:val="00955592"/>
    <w:rsid w:val="0096099A"/>
    <w:rsid w:val="009673CD"/>
    <w:rsid w:val="009706E6"/>
    <w:rsid w:val="00972765"/>
    <w:rsid w:val="009808DB"/>
    <w:rsid w:val="00986244"/>
    <w:rsid w:val="0099283C"/>
    <w:rsid w:val="0099454B"/>
    <w:rsid w:val="009B374D"/>
    <w:rsid w:val="009B605C"/>
    <w:rsid w:val="009B6FF7"/>
    <w:rsid w:val="009C321C"/>
    <w:rsid w:val="009E6951"/>
    <w:rsid w:val="009F2E08"/>
    <w:rsid w:val="009F67EF"/>
    <w:rsid w:val="00A01DCF"/>
    <w:rsid w:val="00A25B4B"/>
    <w:rsid w:val="00A261B3"/>
    <w:rsid w:val="00A26344"/>
    <w:rsid w:val="00A31DFC"/>
    <w:rsid w:val="00A33BC4"/>
    <w:rsid w:val="00A36396"/>
    <w:rsid w:val="00A8002C"/>
    <w:rsid w:val="00A8668D"/>
    <w:rsid w:val="00AA7BD1"/>
    <w:rsid w:val="00AB114E"/>
    <w:rsid w:val="00AB4E14"/>
    <w:rsid w:val="00AC3290"/>
    <w:rsid w:val="00AC7B3E"/>
    <w:rsid w:val="00AE0342"/>
    <w:rsid w:val="00AF3D93"/>
    <w:rsid w:val="00B04CF3"/>
    <w:rsid w:val="00B3584F"/>
    <w:rsid w:val="00B4670F"/>
    <w:rsid w:val="00B52ECB"/>
    <w:rsid w:val="00B7532F"/>
    <w:rsid w:val="00BA1404"/>
    <w:rsid w:val="00BB0C68"/>
    <w:rsid w:val="00BB76C7"/>
    <w:rsid w:val="00BC4C4B"/>
    <w:rsid w:val="00BC5A9D"/>
    <w:rsid w:val="00BD20CB"/>
    <w:rsid w:val="00BE1AF8"/>
    <w:rsid w:val="00BF3634"/>
    <w:rsid w:val="00C163E0"/>
    <w:rsid w:val="00C2535C"/>
    <w:rsid w:val="00C26669"/>
    <w:rsid w:val="00C31405"/>
    <w:rsid w:val="00C364C1"/>
    <w:rsid w:val="00C37199"/>
    <w:rsid w:val="00C417EE"/>
    <w:rsid w:val="00C44CF6"/>
    <w:rsid w:val="00C46F37"/>
    <w:rsid w:val="00C56B35"/>
    <w:rsid w:val="00C61FA5"/>
    <w:rsid w:val="00C624B4"/>
    <w:rsid w:val="00C66CB6"/>
    <w:rsid w:val="00C8230A"/>
    <w:rsid w:val="00C8662F"/>
    <w:rsid w:val="00C9005A"/>
    <w:rsid w:val="00CB3691"/>
    <w:rsid w:val="00CC0302"/>
    <w:rsid w:val="00CC13D9"/>
    <w:rsid w:val="00CC274A"/>
    <w:rsid w:val="00CC4916"/>
    <w:rsid w:val="00CC72BE"/>
    <w:rsid w:val="00CD0917"/>
    <w:rsid w:val="00CD1E1E"/>
    <w:rsid w:val="00CE2CFC"/>
    <w:rsid w:val="00CE4270"/>
    <w:rsid w:val="00CE5956"/>
    <w:rsid w:val="00D01845"/>
    <w:rsid w:val="00D1002F"/>
    <w:rsid w:val="00D25571"/>
    <w:rsid w:val="00D26524"/>
    <w:rsid w:val="00D27D5C"/>
    <w:rsid w:val="00D34A63"/>
    <w:rsid w:val="00D35E81"/>
    <w:rsid w:val="00D44543"/>
    <w:rsid w:val="00D54C8D"/>
    <w:rsid w:val="00D55C02"/>
    <w:rsid w:val="00D5667B"/>
    <w:rsid w:val="00D64710"/>
    <w:rsid w:val="00D70D67"/>
    <w:rsid w:val="00D72B10"/>
    <w:rsid w:val="00D7406E"/>
    <w:rsid w:val="00D94595"/>
    <w:rsid w:val="00DA2F02"/>
    <w:rsid w:val="00DC1D9B"/>
    <w:rsid w:val="00DC3D48"/>
    <w:rsid w:val="00DD0FBC"/>
    <w:rsid w:val="00DF03D7"/>
    <w:rsid w:val="00DF6BC3"/>
    <w:rsid w:val="00E0353D"/>
    <w:rsid w:val="00E12FEF"/>
    <w:rsid w:val="00E14707"/>
    <w:rsid w:val="00E15AD7"/>
    <w:rsid w:val="00E15CAE"/>
    <w:rsid w:val="00E256E3"/>
    <w:rsid w:val="00E305D7"/>
    <w:rsid w:val="00E40996"/>
    <w:rsid w:val="00E44623"/>
    <w:rsid w:val="00E45B3E"/>
    <w:rsid w:val="00E50BC4"/>
    <w:rsid w:val="00E70833"/>
    <w:rsid w:val="00E74217"/>
    <w:rsid w:val="00E75258"/>
    <w:rsid w:val="00E763D8"/>
    <w:rsid w:val="00E86CCC"/>
    <w:rsid w:val="00E9104E"/>
    <w:rsid w:val="00E938BF"/>
    <w:rsid w:val="00E95291"/>
    <w:rsid w:val="00EB6733"/>
    <w:rsid w:val="00EC272B"/>
    <w:rsid w:val="00EC4FF3"/>
    <w:rsid w:val="00EC69B1"/>
    <w:rsid w:val="00ED7547"/>
    <w:rsid w:val="00EE10A3"/>
    <w:rsid w:val="00EF6492"/>
    <w:rsid w:val="00EF6DA1"/>
    <w:rsid w:val="00F01A01"/>
    <w:rsid w:val="00F01A98"/>
    <w:rsid w:val="00F06A3A"/>
    <w:rsid w:val="00F13215"/>
    <w:rsid w:val="00F27592"/>
    <w:rsid w:val="00F367B1"/>
    <w:rsid w:val="00F37536"/>
    <w:rsid w:val="00F60BC8"/>
    <w:rsid w:val="00F72AB7"/>
    <w:rsid w:val="00F73646"/>
    <w:rsid w:val="00F7555F"/>
    <w:rsid w:val="00F96A13"/>
    <w:rsid w:val="00FC642F"/>
    <w:rsid w:val="00FD12C9"/>
    <w:rsid w:val="00FF0A77"/>
    <w:rsid w:val="00FF6015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6E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A49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i/>
      <w:iCs/>
      <w:smallCaps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B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1D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A4902"/>
    <w:rPr>
      <w:b/>
      <w:bCs/>
      <w:i/>
      <w:iCs/>
      <w:smallCaps/>
      <w:color w:val="000000"/>
      <w:sz w:val="28"/>
      <w:szCs w:val="24"/>
      <w:lang w:val="ru-RU" w:eastAsia="ru-RU" w:bidi="ar-SA"/>
    </w:rPr>
  </w:style>
  <w:style w:type="paragraph" w:styleId="a5">
    <w:name w:val="Balloon Text"/>
    <w:basedOn w:val="a"/>
    <w:semiHidden/>
    <w:rsid w:val="00A261B3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CE5956"/>
    <w:pPr>
      <w:ind w:left="720"/>
      <w:contextualSpacing/>
    </w:pPr>
    <w:rPr>
      <w:rFonts w:eastAsia="Times New Roman"/>
    </w:rPr>
  </w:style>
  <w:style w:type="paragraph" w:styleId="2">
    <w:name w:val="Body Text Indent 2"/>
    <w:basedOn w:val="a"/>
    <w:link w:val="20"/>
    <w:rsid w:val="00F01A01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01A01"/>
    <w:rPr>
      <w:color w:val="000000"/>
      <w:sz w:val="28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3A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2B2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3A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2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6E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A49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i/>
      <w:iCs/>
      <w:smallCaps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B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1D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A4902"/>
    <w:rPr>
      <w:b/>
      <w:bCs/>
      <w:i/>
      <w:iCs/>
      <w:smallCaps/>
      <w:color w:val="000000"/>
      <w:sz w:val="28"/>
      <w:szCs w:val="24"/>
      <w:lang w:val="ru-RU" w:eastAsia="ru-RU" w:bidi="ar-SA"/>
    </w:rPr>
  </w:style>
  <w:style w:type="paragraph" w:styleId="a5">
    <w:name w:val="Balloon Text"/>
    <w:basedOn w:val="a"/>
    <w:semiHidden/>
    <w:rsid w:val="00A261B3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CE5956"/>
    <w:pPr>
      <w:ind w:left="720"/>
      <w:contextualSpacing/>
    </w:pPr>
    <w:rPr>
      <w:rFonts w:eastAsia="Times New Roman"/>
    </w:rPr>
  </w:style>
  <w:style w:type="paragraph" w:styleId="2">
    <w:name w:val="Body Text Indent 2"/>
    <w:basedOn w:val="a"/>
    <w:link w:val="20"/>
    <w:rsid w:val="00F01A01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01A01"/>
    <w:rPr>
      <w:color w:val="000000"/>
      <w:sz w:val="28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3A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2B2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3A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2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9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gni-r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nto.agni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snto_agn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gle/DNQsx7VkrvTQBWQ9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8B703-86BF-420B-A8D1-00DAD7A1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>Microsoft</Company>
  <LinksUpToDate>false</LinksUpToDate>
  <CharactersWithSpaces>4981</CharactersWithSpaces>
  <SharedDoc>false</SharedDoc>
  <HLinks>
    <vt:vector size="6" baseType="variant">
      <vt:variant>
        <vt:i4>1966198</vt:i4>
      </vt:variant>
      <vt:variant>
        <vt:i4>0</vt:i4>
      </vt:variant>
      <vt:variant>
        <vt:i4>0</vt:i4>
      </vt:variant>
      <vt:variant>
        <vt:i4>5</vt:i4>
      </vt:variant>
      <vt:variant>
        <vt:lpwstr>mailto:agni-nich@mail.ru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creator>Admin</dc:creator>
  <cp:lastModifiedBy>Сидина Дарья Владимировна</cp:lastModifiedBy>
  <cp:revision>2</cp:revision>
  <cp:lastPrinted>2020-02-27T07:39:00Z</cp:lastPrinted>
  <dcterms:created xsi:type="dcterms:W3CDTF">2023-03-07T07:07:00Z</dcterms:created>
  <dcterms:modified xsi:type="dcterms:W3CDTF">2023-03-07T07:07:00Z</dcterms:modified>
</cp:coreProperties>
</file>